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13" w:rsidRPr="00770E13" w:rsidRDefault="00770E13" w:rsidP="00770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0E13">
        <w:rPr>
          <w:rFonts w:ascii="Times New Roman" w:hAnsi="Times New Roman" w:cs="Times New Roman"/>
          <w:b/>
          <w:sz w:val="24"/>
          <w:szCs w:val="24"/>
          <w:lang w:val="en-US"/>
        </w:rPr>
        <w:t>Schedule</w:t>
      </w:r>
    </w:p>
    <w:p w:rsidR="00770E13" w:rsidRPr="00770E13" w:rsidRDefault="00770E13" w:rsidP="00770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70E13">
        <w:rPr>
          <w:rFonts w:ascii="Times New Roman" w:hAnsi="Times New Roman" w:cs="Times New Roman"/>
          <w:b/>
          <w:sz w:val="24"/>
          <w:szCs w:val="24"/>
          <w:lang w:val="sq-AL"/>
        </w:rPr>
        <w:t>of exhibitions, fairs</w:t>
      </w:r>
      <w:r w:rsidRPr="00770E13">
        <w:rPr>
          <w:rFonts w:ascii="Times New Roman" w:hAnsi="Times New Roman" w:cs="Times New Roman"/>
          <w:b/>
          <w:sz w:val="24"/>
          <w:szCs w:val="24"/>
          <w:lang w:val="tk-TM"/>
        </w:rPr>
        <w:t xml:space="preserve"> and </w:t>
      </w:r>
      <w:r w:rsidRPr="00770E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conferences held by </w:t>
      </w:r>
    </w:p>
    <w:p w:rsidR="00770E13" w:rsidRPr="00770E13" w:rsidRDefault="00770E13" w:rsidP="00770E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tk-TM"/>
        </w:rPr>
      </w:pPr>
      <w:r w:rsidRPr="00770E13">
        <w:rPr>
          <w:rFonts w:ascii="Times New Roman" w:hAnsi="Times New Roman" w:cs="Times New Roman"/>
          <w:b/>
          <w:bCs/>
          <w:sz w:val="24"/>
          <w:szCs w:val="24"/>
          <w:lang w:val="sq-AL"/>
        </w:rPr>
        <w:t>ministries and organizations in 20</w:t>
      </w:r>
      <w:r w:rsidRPr="00770E13">
        <w:rPr>
          <w:rFonts w:ascii="Times New Roman" w:hAnsi="Times New Roman" w:cs="Times New Roman"/>
          <w:b/>
          <w:bCs/>
          <w:sz w:val="24"/>
          <w:szCs w:val="24"/>
          <w:lang w:val="tk-TM"/>
        </w:rPr>
        <w:t>20</w:t>
      </w:r>
    </w:p>
    <w:p w:rsidR="00770E13" w:rsidRPr="00770E13" w:rsidRDefault="00770E13" w:rsidP="00770E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tk-TM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985"/>
        <w:gridCol w:w="3969"/>
      </w:tblGrid>
      <w:tr w:rsidR="00770E13" w:rsidRPr="00770E13" w:rsidTr="00DB2B72">
        <w:trPr>
          <w:cantSplit/>
          <w:trHeight w:val="640"/>
          <w:tblHeader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70E13" w:rsidRPr="00770E13" w:rsidRDefault="00770E13" w:rsidP="00590D33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n-US" w:eastAsia="ru-RU"/>
              </w:rPr>
            </w:pPr>
            <w:r w:rsidRPr="00770E13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n-US" w:eastAsia="ru-RU"/>
              </w:rPr>
              <w:t>Event</w:t>
            </w:r>
          </w:p>
        </w:tc>
        <w:tc>
          <w:tcPr>
            <w:tcW w:w="1985" w:type="dxa"/>
            <w:vAlign w:val="center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and venue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Organizers</w:t>
            </w:r>
          </w:p>
        </w:tc>
      </w:tr>
      <w:tr w:rsidR="00770E13" w:rsidRPr="00770E13" w:rsidTr="00DB2B72">
        <w:trPr>
          <w:cantSplit/>
          <w:trHeight w:val="640"/>
          <w:jc w:val="center"/>
        </w:trPr>
        <w:tc>
          <w:tcPr>
            <w:tcW w:w="4531" w:type="dxa"/>
          </w:tcPr>
          <w:p w:rsidR="00770E13" w:rsidRPr="00770E13" w:rsidRDefault="00770E13" w:rsidP="00590D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Conference and Holiday Events devoted to the Day of diplomatic workers of Turkmenistan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February 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"/>
              </w:rPr>
              <w:t>(Ashgabat city)</w:t>
            </w:r>
          </w:p>
        </w:tc>
        <w:tc>
          <w:tcPr>
            <w:tcW w:w="3969" w:type="dxa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"/>
              </w:rPr>
              <w:t>Ministry of Foreign Affairs of Turkmenistan</w:t>
            </w:r>
          </w:p>
        </w:tc>
      </w:tr>
      <w:tr w:rsidR="00770E13" w:rsidRPr="00770E13" w:rsidTr="00DB2B72">
        <w:trPr>
          <w:cantSplit/>
          <w:trHeight w:val="640"/>
          <w:jc w:val="center"/>
        </w:trPr>
        <w:tc>
          <w:tcPr>
            <w:tcW w:w="4531" w:type="dxa"/>
          </w:tcPr>
          <w:p w:rsidR="00770E13" w:rsidRPr="00770E13" w:rsidRDefault="00770E13" w:rsidP="00590D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Exhibition of Export Goods of Republic of Turkey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"/>
              </w:rPr>
              <w:t>February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12-14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"/>
              </w:rPr>
              <w:t>(Ashgabat city)</w:t>
            </w:r>
          </w:p>
        </w:tc>
        <w:tc>
          <w:tcPr>
            <w:tcW w:w="3969" w:type="dxa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Chamber of Commerce and Industry of Turkmenistan</w:t>
            </w:r>
          </w:p>
        </w:tc>
      </w:tr>
      <w:tr w:rsidR="00770E13" w:rsidRPr="00770E13" w:rsidTr="00DB2B72">
        <w:trPr>
          <w:cantSplit/>
          <w:trHeight w:val="557"/>
          <w:jc w:val="center"/>
        </w:trPr>
        <w:tc>
          <w:tcPr>
            <w:tcW w:w="4531" w:type="dxa"/>
            <w:shd w:val="clear" w:color="auto" w:fill="auto"/>
          </w:tcPr>
          <w:p w:rsidR="00770E13" w:rsidRPr="00770E13" w:rsidRDefault="00770E13" w:rsidP="00590D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Exhibition-fair and Conference of Members of Union of Industrialists and Entrepreneurs of Turkmenistan devoted to the XI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I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anniversary of establishment of the Union of Industrialists and Entrepreneurs of Turkmenistan.</w:t>
            </w:r>
          </w:p>
        </w:tc>
        <w:tc>
          <w:tcPr>
            <w:tcW w:w="1985" w:type="dxa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 17-18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(Ashgabat city)</w:t>
            </w:r>
          </w:p>
        </w:tc>
        <w:tc>
          <w:tcPr>
            <w:tcW w:w="3969" w:type="dxa"/>
            <w:shd w:val="clear" w:color="auto" w:fill="auto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Union of Industrialists and Entrepreneurs of Turkmenistan,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Chamber of Commerce and Industry of Turkmenistan</w:t>
            </w:r>
          </w:p>
        </w:tc>
      </w:tr>
      <w:tr w:rsidR="00770E13" w:rsidRPr="00770E13" w:rsidTr="00DB2B72">
        <w:trPr>
          <w:cantSplit/>
          <w:trHeight w:val="557"/>
          <w:jc w:val="center"/>
        </w:trPr>
        <w:tc>
          <w:tcPr>
            <w:tcW w:w="4531" w:type="dxa"/>
            <w:shd w:val="clear" w:color="auto" w:fill="auto"/>
          </w:tcPr>
          <w:p w:rsidR="00770E13" w:rsidRPr="00770E13" w:rsidRDefault="00770E13" w:rsidP="00590D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I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Scientific Conference and International Fair «Turkmen Breeds and World Grooming Art», X Meeting of International </w:t>
            </w:r>
            <w:proofErr w:type="spellStart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Akhalteke</w:t>
            </w:r>
            <w:proofErr w:type="spellEnd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Horse Association</w:t>
            </w:r>
          </w:p>
        </w:tc>
        <w:tc>
          <w:tcPr>
            <w:tcW w:w="1985" w:type="dxa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 2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2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3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(Ashgabat c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ity and Turkmenabat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city of </w:t>
            </w:r>
            <w:proofErr w:type="spellStart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Lebap</w:t>
            </w:r>
            <w:proofErr w:type="spellEnd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province)</w:t>
            </w:r>
          </w:p>
        </w:tc>
        <w:tc>
          <w:tcPr>
            <w:tcW w:w="3969" w:type="dxa"/>
            <w:shd w:val="clear" w:color="auto" w:fill="auto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“Turkmen </w:t>
            </w:r>
            <w:proofErr w:type="spellStart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atlary</w:t>
            </w:r>
            <w:proofErr w:type="spellEnd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State Association,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Chamber of Commerce and Industry of Turkmenistan</w:t>
            </w:r>
          </w:p>
        </w:tc>
      </w:tr>
      <w:tr w:rsidR="00770E13" w:rsidRPr="00770E13" w:rsidTr="00DB2B72">
        <w:trPr>
          <w:cantSplit/>
          <w:trHeight w:val="557"/>
          <w:jc w:val="center"/>
        </w:trPr>
        <w:tc>
          <w:tcPr>
            <w:tcW w:w="4531" w:type="dxa"/>
            <w:shd w:val="clear" w:color="auto" w:fill="auto"/>
          </w:tcPr>
          <w:p w:rsidR="00770E13" w:rsidRPr="00770E13" w:rsidRDefault="00770E13" w:rsidP="00590D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0" w:colLast="2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Exhibition-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F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and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International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Conference «Trade and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S</w:t>
            </w:r>
            <w:proofErr w:type="spellStart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ervices</w:t>
            </w:r>
            <w:proofErr w:type="spellEnd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2020»</w:t>
            </w:r>
          </w:p>
        </w:tc>
        <w:tc>
          <w:tcPr>
            <w:tcW w:w="1985" w:type="dxa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 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(Ashgabat city)</w:t>
            </w:r>
          </w:p>
        </w:tc>
        <w:tc>
          <w:tcPr>
            <w:tcW w:w="3969" w:type="dxa"/>
            <w:shd w:val="clear" w:color="auto" w:fill="auto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Ministry of Trade and Foreign Economic Relations of Turkmenistan, Chamber of Commerce and Industry of Turkmenistan,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S</w:t>
            </w:r>
            <w:proofErr w:type="spellStart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tate</w:t>
            </w:r>
            <w:proofErr w:type="spellEnd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commodity and raw materials exchange of Turkmenistan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,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Union of Industrialists and Entrepreneurs of Turkmenistan</w:t>
            </w:r>
          </w:p>
        </w:tc>
      </w:tr>
      <w:bookmarkEnd w:id="0"/>
      <w:tr w:rsidR="00770E13" w:rsidRPr="00770E13" w:rsidTr="00DB2B72">
        <w:trPr>
          <w:cantSplit/>
          <w:trHeight w:val="557"/>
          <w:jc w:val="center"/>
        </w:trPr>
        <w:tc>
          <w:tcPr>
            <w:tcW w:w="4531" w:type="dxa"/>
            <w:shd w:val="clear" w:color="auto" w:fill="auto"/>
          </w:tcPr>
          <w:p w:rsidR="00770E13" w:rsidRPr="00770E13" w:rsidRDefault="00770E13" w:rsidP="00590D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 Universal International Exhibition «White city - Ashgabat»</w:t>
            </w:r>
          </w:p>
        </w:tc>
        <w:tc>
          <w:tcPr>
            <w:tcW w:w="1985" w:type="dxa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 21-23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(Ashgabat city)</w:t>
            </w:r>
          </w:p>
        </w:tc>
        <w:tc>
          <w:tcPr>
            <w:tcW w:w="3969" w:type="dxa"/>
            <w:shd w:val="clear" w:color="auto" w:fill="auto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Ashgabat city Municipality,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Chamber of Commerce and Industry of Turkmenistan</w:t>
            </w:r>
          </w:p>
        </w:tc>
      </w:tr>
      <w:tr w:rsidR="00770E13" w:rsidRPr="00770E13" w:rsidTr="00DB2B72">
        <w:trPr>
          <w:cantSplit/>
          <w:trHeight w:val="487"/>
          <w:jc w:val="center"/>
        </w:trPr>
        <w:tc>
          <w:tcPr>
            <w:tcW w:w="4531" w:type="dxa"/>
            <w:shd w:val="clear" w:color="auto" w:fill="auto"/>
          </w:tcPr>
          <w:p w:rsidR="00770E13" w:rsidRPr="00770E13" w:rsidRDefault="00770E13" w:rsidP="00590D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shd w:val="clear" w:color="auto" w:fill="F1F3F4"/>
                <w:lang w:val="en-US"/>
              </w:rPr>
              <w:t xml:space="preserve">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Glorious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Sample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Turkmen Carpet» International Exhibition of Turkmen Carpet and Carpet Products  and XX Conference of World Association of Turkmen Carpet Connoisseurs devoted to the Holiday of Turkmen carpet</w:t>
            </w:r>
          </w:p>
        </w:tc>
        <w:tc>
          <w:tcPr>
            <w:tcW w:w="1985" w:type="dxa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(Ashgabat city)</w:t>
            </w:r>
          </w:p>
        </w:tc>
        <w:tc>
          <w:tcPr>
            <w:tcW w:w="3969" w:type="dxa"/>
            <w:shd w:val="clear" w:color="auto" w:fill="auto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Ministry of Textile Industry of Turkmenistan</w:t>
            </w:r>
          </w:p>
        </w:tc>
      </w:tr>
      <w:tr w:rsidR="00770E13" w:rsidRPr="00770E13" w:rsidTr="00DB2B72">
        <w:trPr>
          <w:cantSplit/>
          <w:trHeight w:val="58"/>
          <w:jc w:val="center"/>
        </w:trPr>
        <w:tc>
          <w:tcPr>
            <w:tcW w:w="4531" w:type="dxa"/>
            <w:shd w:val="clear" w:color="auto" w:fill="auto"/>
          </w:tcPr>
          <w:p w:rsidR="00770E13" w:rsidRPr="00770E13" w:rsidRDefault="00770E13" w:rsidP="00590D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Scientific Conference  «Science, Techniques and Innovative Technologies in the Prosperous Epoch of the Powerful State»</w:t>
            </w:r>
          </w:p>
        </w:tc>
        <w:tc>
          <w:tcPr>
            <w:tcW w:w="1985" w:type="dxa"/>
          </w:tcPr>
          <w:p w:rsidR="00770E13" w:rsidRPr="00770E13" w:rsidRDefault="00770E13" w:rsidP="00590D33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0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June 12-13</w:t>
            </w:r>
          </w:p>
          <w:p w:rsidR="00770E13" w:rsidRPr="00770E13" w:rsidRDefault="00770E13" w:rsidP="00590D33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0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(Ashgabat city)</w:t>
            </w:r>
          </w:p>
        </w:tc>
        <w:tc>
          <w:tcPr>
            <w:tcW w:w="3969" w:type="dxa"/>
            <w:shd w:val="clear" w:color="auto" w:fill="auto"/>
          </w:tcPr>
          <w:p w:rsidR="00770E13" w:rsidRPr="00770E13" w:rsidRDefault="00770E13" w:rsidP="00590D33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0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Academy of Sciences of Turkmenistan</w:t>
            </w:r>
          </w:p>
        </w:tc>
      </w:tr>
      <w:tr w:rsidR="00770E13" w:rsidRPr="00770E13" w:rsidTr="00DB2B72">
        <w:trPr>
          <w:cantSplit/>
          <w:trHeight w:val="58"/>
          <w:jc w:val="center"/>
        </w:trPr>
        <w:tc>
          <w:tcPr>
            <w:tcW w:w="4531" w:type="dxa"/>
          </w:tcPr>
          <w:p w:rsidR="00770E13" w:rsidRPr="00770E13" w:rsidRDefault="00770E13" w:rsidP="00590D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Exhibition of Goods made in Republic of Malaysia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business forum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"/>
              </w:rPr>
              <w:t>first half of 2020 (Ashgabat city)</w:t>
            </w:r>
          </w:p>
        </w:tc>
        <w:tc>
          <w:tcPr>
            <w:tcW w:w="3969" w:type="dxa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Chamber of Commerce and Industry of Turkmenistan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,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"/>
              </w:rPr>
              <w:t>Ministry of Foreign Affairs of Turkmenistan</w:t>
            </w:r>
          </w:p>
        </w:tc>
      </w:tr>
      <w:tr w:rsidR="00770E13" w:rsidRPr="00770E13" w:rsidTr="00DB2B72">
        <w:trPr>
          <w:cantSplit/>
          <w:trHeight w:val="58"/>
          <w:jc w:val="center"/>
        </w:trPr>
        <w:tc>
          <w:tcPr>
            <w:tcW w:w="4531" w:type="dxa"/>
            <w:shd w:val="clear" w:color="auto" w:fill="auto"/>
          </w:tcPr>
          <w:p w:rsidR="00770E13" w:rsidRPr="00770E13" w:rsidRDefault="00770E13" w:rsidP="00590D3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Construction, energy and public utilities of Turkmenistan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International Exhibition and Scientific Conference «Development of Construction, Energy industry and public services of Turkmenistan»</w:t>
            </w:r>
          </w:p>
        </w:tc>
        <w:tc>
          <w:tcPr>
            <w:tcW w:w="1985" w:type="dxa"/>
          </w:tcPr>
          <w:p w:rsidR="00770E13" w:rsidRPr="00770E13" w:rsidRDefault="00770E13" w:rsidP="00590D3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September 10-12</w:t>
            </w:r>
          </w:p>
          <w:p w:rsidR="00770E13" w:rsidRPr="00770E13" w:rsidRDefault="00770E13" w:rsidP="00590D3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(Ashgabat city)</w:t>
            </w:r>
          </w:p>
        </w:tc>
        <w:tc>
          <w:tcPr>
            <w:tcW w:w="3969" w:type="dxa"/>
            <w:shd w:val="clear" w:color="auto" w:fill="auto"/>
          </w:tcPr>
          <w:p w:rsidR="00770E13" w:rsidRPr="00770E13" w:rsidRDefault="00770E13" w:rsidP="00590D3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Ministry of Construction and Architecture of Turkmenistan,</w:t>
            </w:r>
          </w:p>
          <w:p w:rsidR="00770E13" w:rsidRPr="00770E13" w:rsidRDefault="00770E13" w:rsidP="00590D3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Ministry of Energy of Turkmenistan,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Ashgabat city Municipality,</w:t>
            </w:r>
          </w:p>
          <w:p w:rsidR="00770E13" w:rsidRPr="00770E13" w:rsidRDefault="00770E13" w:rsidP="00590D3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Chamber of Commerce and Industry of Turkmenistan</w:t>
            </w:r>
          </w:p>
        </w:tc>
      </w:tr>
      <w:tr w:rsidR="00770E13" w:rsidRPr="00770E13" w:rsidTr="00DB2B72">
        <w:trPr>
          <w:cantSplit/>
          <w:trHeight w:val="58"/>
          <w:jc w:val="center"/>
        </w:trPr>
        <w:tc>
          <w:tcPr>
            <w:tcW w:w="4531" w:type="dxa"/>
            <w:shd w:val="clear" w:color="auto" w:fill="auto"/>
          </w:tcPr>
          <w:p w:rsidR="00770E13" w:rsidRPr="00770E13" w:rsidRDefault="00770E13" w:rsidP="00590D3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Exhibition of Economic Achievements of Turkmenistan devoted to the 29th Anniversary of Independence of Turkmenistan and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Scientific-Practical Conference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Strong economy is an important way of ​​economic development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5" w:type="dxa"/>
          </w:tcPr>
          <w:p w:rsidR="00770E13" w:rsidRPr="00770E13" w:rsidRDefault="00770E13" w:rsidP="00590D3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September</w:t>
            </w:r>
          </w:p>
          <w:p w:rsidR="00770E13" w:rsidRPr="00770E13" w:rsidRDefault="00770E13" w:rsidP="00590D3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24-25</w:t>
            </w:r>
          </w:p>
          <w:p w:rsidR="00770E13" w:rsidRPr="00770E13" w:rsidRDefault="00770E13" w:rsidP="00590D3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(Ashgabat city)</w:t>
            </w:r>
          </w:p>
        </w:tc>
        <w:tc>
          <w:tcPr>
            <w:tcW w:w="3969" w:type="dxa"/>
            <w:shd w:val="clear" w:color="auto" w:fill="auto"/>
          </w:tcPr>
          <w:p w:rsidR="00770E13" w:rsidRPr="00770E13" w:rsidRDefault="00770E13" w:rsidP="00590D3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Chamber of Commerce and Industry of Turkmenistan,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Finance and Economy of Turkmenistan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other ministries and  departments of Turkmenistan</w:t>
            </w:r>
          </w:p>
        </w:tc>
      </w:tr>
      <w:tr w:rsidR="00770E13" w:rsidRPr="00770E13" w:rsidTr="00DB2B72">
        <w:trPr>
          <w:cantSplit/>
          <w:trHeight w:val="58"/>
          <w:jc w:val="center"/>
        </w:trPr>
        <w:tc>
          <w:tcPr>
            <w:tcW w:w="4531" w:type="dxa"/>
            <w:shd w:val="clear" w:color="auto" w:fill="auto"/>
          </w:tcPr>
          <w:p w:rsidR="00770E13" w:rsidRPr="00770E13" w:rsidRDefault="00770E13" w:rsidP="00590D33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770E13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XXIII Conference of the Humanitarian Association of the World Turkmen</w:t>
            </w:r>
          </w:p>
        </w:tc>
        <w:tc>
          <w:tcPr>
            <w:tcW w:w="1985" w:type="dxa"/>
          </w:tcPr>
          <w:p w:rsidR="00770E13" w:rsidRPr="00770E13" w:rsidRDefault="00770E13" w:rsidP="00590D33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770E13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September </w:t>
            </w:r>
          </w:p>
          <w:p w:rsidR="00770E13" w:rsidRPr="00770E13" w:rsidRDefault="00770E13" w:rsidP="00590D33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770E13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(Ashgabat city)</w:t>
            </w:r>
          </w:p>
        </w:tc>
        <w:tc>
          <w:tcPr>
            <w:tcW w:w="3969" w:type="dxa"/>
            <w:shd w:val="clear" w:color="auto" w:fill="auto"/>
          </w:tcPr>
          <w:p w:rsidR="00770E13" w:rsidRPr="00770E13" w:rsidRDefault="00770E13" w:rsidP="00590D33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770E13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Humanitarian Association of  the World Turkmen</w:t>
            </w:r>
          </w:p>
        </w:tc>
      </w:tr>
      <w:tr w:rsidR="00770E13" w:rsidRPr="00770E13" w:rsidTr="00DB2B72">
        <w:trPr>
          <w:cantSplit/>
          <w:trHeight w:val="58"/>
          <w:jc w:val="center"/>
        </w:trPr>
        <w:tc>
          <w:tcPr>
            <w:tcW w:w="4531" w:type="dxa"/>
            <w:shd w:val="clear" w:color="auto" w:fill="auto"/>
          </w:tcPr>
          <w:p w:rsidR="00770E13" w:rsidRPr="00770E13" w:rsidRDefault="00770E13" w:rsidP="00590D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International Exhibition and Scientific Conference «Public health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ducation and Sports in the Prosperous Epoch of the Powerful State»</w:t>
            </w:r>
          </w:p>
        </w:tc>
        <w:tc>
          <w:tcPr>
            <w:tcW w:w="1985" w:type="dxa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1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-1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(Ashgabat city)</w:t>
            </w:r>
          </w:p>
        </w:tc>
        <w:tc>
          <w:tcPr>
            <w:tcW w:w="3969" w:type="dxa"/>
            <w:shd w:val="clear" w:color="auto" w:fill="auto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Ministry of Health and Medical Industry of Turkmenistan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Ministry of Education of Turkmenistan,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Ministry of Sport and Youth policy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of Turkmenistan,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Chamber of Commerce and Industry of Turkmenistan</w:t>
            </w:r>
          </w:p>
        </w:tc>
      </w:tr>
      <w:tr w:rsidR="00770E13" w:rsidRPr="00770E13" w:rsidTr="00DB2B72">
        <w:trPr>
          <w:cantSplit/>
          <w:trHeight w:val="557"/>
          <w:jc w:val="center"/>
        </w:trPr>
        <w:tc>
          <w:tcPr>
            <w:tcW w:w="4531" w:type="dxa"/>
          </w:tcPr>
          <w:p w:rsidR="00770E13" w:rsidRPr="00770E13" w:rsidRDefault="00770E13" w:rsidP="00590D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International auto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show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Turkmen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-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20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7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1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5-17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(Ashgabat city)</w:t>
            </w:r>
          </w:p>
        </w:tc>
        <w:tc>
          <w:tcPr>
            <w:tcW w:w="3969" w:type="dxa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Turkmenavtoulaglary</w:t>
            </w:r>
            <w:proofErr w:type="spellEnd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agency of Ministry of Industry and Communications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of Turkmenistan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inistry of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nterior affairs of Turkmenistan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Chamber of Commerce and Industry of Turkmenistan</w:t>
            </w:r>
          </w:p>
        </w:tc>
      </w:tr>
      <w:tr w:rsidR="00770E13" w:rsidRPr="00770E13" w:rsidTr="00DB2B72">
        <w:trPr>
          <w:cantSplit/>
          <w:trHeight w:val="355"/>
          <w:jc w:val="center"/>
        </w:trPr>
        <w:tc>
          <w:tcPr>
            <w:tcW w:w="4531" w:type="dxa"/>
            <w:shd w:val="clear" w:color="auto" w:fill="auto"/>
          </w:tcPr>
          <w:p w:rsidR="00770E13" w:rsidRPr="00770E13" w:rsidRDefault="00770E13" w:rsidP="00590D3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International Exhibition «Innovative development of industries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Turkmenistan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»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devoted to the Day of workers of Industry</w:t>
            </w:r>
          </w:p>
        </w:tc>
        <w:tc>
          <w:tcPr>
            <w:tcW w:w="1985" w:type="dxa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21-23</w:t>
            </w:r>
          </w:p>
          <w:p w:rsidR="00770E13" w:rsidRPr="00770E13" w:rsidRDefault="00770E13" w:rsidP="00590D3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(Ashgabat city</w:t>
            </w:r>
          </w:p>
        </w:tc>
        <w:tc>
          <w:tcPr>
            <w:tcW w:w="3969" w:type="dxa"/>
            <w:shd w:val="clear" w:color="auto" w:fill="auto"/>
          </w:tcPr>
          <w:p w:rsidR="00770E13" w:rsidRPr="00770E13" w:rsidRDefault="00770E13" w:rsidP="00590D3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Ministry of Industry and Communications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of Turkmenistan,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Ministry of Textile Industry of Turkmenistan, “</w:t>
            </w:r>
            <w:proofErr w:type="spellStart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Turkmenhimiya</w:t>
            </w:r>
            <w:proofErr w:type="spellEnd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concern,</w:t>
            </w:r>
          </w:p>
          <w:p w:rsidR="00770E13" w:rsidRPr="00770E13" w:rsidRDefault="00770E13" w:rsidP="00590D3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Chamber of Commerce and Industry of Turkmenistan</w:t>
            </w:r>
          </w:p>
        </w:tc>
      </w:tr>
      <w:tr w:rsidR="00770E13" w:rsidRPr="00770E13" w:rsidTr="00DB2B72">
        <w:trPr>
          <w:cantSplit/>
          <w:trHeight w:val="577"/>
          <w:jc w:val="center"/>
        </w:trPr>
        <w:tc>
          <w:tcPr>
            <w:tcW w:w="4531" w:type="dxa"/>
            <w:shd w:val="clear" w:color="auto" w:fill="auto"/>
          </w:tcPr>
          <w:p w:rsidR="00770E13" w:rsidRPr="00770E13" w:rsidRDefault="00770E13" w:rsidP="00590D33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770E13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International exhibition and conference «Tourism and Travel»</w:t>
            </w:r>
          </w:p>
        </w:tc>
        <w:tc>
          <w:tcPr>
            <w:tcW w:w="1985" w:type="dxa"/>
          </w:tcPr>
          <w:p w:rsidR="00770E13" w:rsidRPr="00770E13" w:rsidRDefault="00770E13" w:rsidP="00590D33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770E13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October 27-28</w:t>
            </w:r>
          </w:p>
          <w:p w:rsidR="00770E13" w:rsidRPr="00770E13" w:rsidRDefault="00770E13" w:rsidP="00590D33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770E13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(«Avaza» National Tourist Zone)</w:t>
            </w:r>
          </w:p>
        </w:tc>
        <w:tc>
          <w:tcPr>
            <w:tcW w:w="3969" w:type="dxa"/>
            <w:shd w:val="clear" w:color="auto" w:fill="auto"/>
          </w:tcPr>
          <w:p w:rsidR="00770E13" w:rsidRPr="00770E13" w:rsidRDefault="00770E13" w:rsidP="00590D33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770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 of Industrialists and Entrepreneurs of Turkmenistan,</w:t>
            </w:r>
            <w:r w:rsidRPr="00770E13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Chamber of Commerce and Industry of Turkmenistan</w:t>
            </w:r>
          </w:p>
        </w:tc>
      </w:tr>
      <w:tr w:rsidR="00770E13" w:rsidRPr="00770E13" w:rsidTr="00DB2B72">
        <w:trPr>
          <w:cantSplit/>
          <w:trHeight w:val="577"/>
          <w:jc w:val="center"/>
        </w:trPr>
        <w:tc>
          <w:tcPr>
            <w:tcW w:w="4531" w:type="dxa"/>
            <w:shd w:val="clear" w:color="auto" w:fill="auto"/>
          </w:tcPr>
          <w:p w:rsidR="00770E13" w:rsidRPr="00770E13" w:rsidRDefault="00770E13" w:rsidP="00590D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XX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International Exhibition and conference «Oil and Gas of Turkmenistan-20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»</w:t>
            </w:r>
          </w:p>
        </w:tc>
        <w:tc>
          <w:tcPr>
            <w:tcW w:w="1985" w:type="dxa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October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28-30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(Ashgabat city)</w:t>
            </w:r>
          </w:p>
        </w:tc>
        <w:tc>
          <w:tcPr>
            <w:tcW w:w="3969" w:type="dxa"/>
            <w:shd w:val="clear" w:color="auto" w:fill="auto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«Turkmennebit» State Concern,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Chamber of Commerce and Industry of Turkmenistan</w:t>
            </w:r>
          </w:p>
        </w:tc>
      </w:tr>
      <w:tr w:rsidR="00770E13" w:rsidRPr="00770E13" w:rsidTr="00DB2B72">
        <w:trPr>
          <w:cantSplit/>
          <w:trHeight w:val="284"/>
          <w:jc w:val="center"/>
        </w:trPr>
        <w:tc>
          <w:tcPr>
            <w:tcW w:w="4531" w:type="dxa"/>
            <w:shd w:val="clear" w:color="auto" w:fill="auto"/>
          </w:tcPr>
          <w:p w:rsidR="00770E13" w:rsidRPr="00770E13" w:rsidRDefault="00770E13" w:rsidP="00590D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lastRenderedPageBreak/>
              <w:t>XI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International Exhibition and Scientific Conference on Telecommunications, Telemetry, Information Technologies and Broadcasting Equipment of «Turkmentel-20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»</w:t>
            </w:r>
          </w:p>
        </w:tc>
        <w:tc>
          <w:tcPr>
            <w:tcW w:w="1985" w:type="dxa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</w:t>
            </w:r>
            <w:proofErr w:type="spellEnd"/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ber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(Ashgabat city)</w:t>
            </w:r>
          </w:p>
        </w:tc>
        <w:tc>
          <w:tcPr>
            <w:tcW w:w="3969" w:type="dxa"/>
            <w:shd w:val="clear" w:color="auto" w:fill="auto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Turkmenaragatnashyk</w:t>
            </w:r>
            <w:proofErr w:type="spellEnd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agency of Ministry of Industry and Communications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of Turkmenistan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Chamber of Commerce and Industry of Turkmenistan</w:t>
            </w:r>
          </w:p>
        </w:tc>
      </w:tr>
      <w:tr w:rsidR="00770E13" w:rsidRPr="00770E13" w:rsidTr="00DB2B72">
        <w:trPr>
          <w:cantSplit/>
          <w:trHeight w:val="284"/>
          <w:jc w:val="center"/>
        </w:trPr>
        <w:tc>
          <w:tcPr>
            <w:tcW w:w="4531" w:type="dxa"/>
            <w:shd w:val="clear" w:color="auto" w:fill="auto"/>
          </w:tcPr>
          <w:p w:rsidR="00770E13" w:rsidRPr="00770E13" w:rsidRDefault="00770E13" w:rsidP="00590D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XV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International Book Fair and Scientific Conference of Printed Products «Book – the Way of Cooperation and Development»</w:t>
            </w:r>
          </w:p>
        </w:tc>
        <w:tc>
          <w:tcPr>
            <w:tcW w:w="1985" w:type="dxa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</w:t>
            </w:r>
            <w:proofErr w:type="spellEnd"/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ber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-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(Ashgabat city)</w:t>
            </w:r>
          </w:p>
        </w:tc>
        <w:tc>
          <w:tcPr>
            <w:tcW w:w="3969" w:type="dxa"/>
            <w:shd w:val="clear" w:color="auto" w:fill="auto"/>
          </w:tcPr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Turkmen State Publishing Service,</w:t>
            </w:r>
          </w:p>
          <w:p w:rsidR="00770E13" w:rsidRPr="00770E13" w:rsidRDefault="00770E13" w:rsidP="00590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Chamber of Commerce and Industry of Turkmenistan</w:t>
            </w:r>
          </w:p>
        </w:tc>
      </w:tr>
      <w:tr w:rsidR="00770E13" w:rsidRPr="00770E13" w:rsidTr="00DB2B72">
        <w:trPr>
          <w:cantSplit/>
          <w:trHeight w:val="284"/>
          <w:jc w:val="center"/>
        </w:trPr>
        <w:tc>
          <w:tcPr>
            <w:tcW w:w="4531" w:type="dxa"/>
            <w:shd w:val="clear" w:color="auto" w:fill="auto"/>
          </w:tcPr>
          <w:p w:rsidR="00770E13" w:rsidRPr="00770E13" w:rsidRDefault="00770E13" w:rsidP="0059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International business forum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and e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xhibition devoted to the 2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5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th Anniversary of 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Neutrality</w:t>
            </w:r>
            <w:r w:rsidRPr="00770E1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Turkmenistan </w:t>
            </w:r>
          </w:p>
          <w:p w:rsidR="00770E13" w:rsidRPr="00770E13" w:rsidRDefault="00770E13" w:rsidP="0059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</w:tc>
        <w:tc>
          <w:tcPr>
            <w:tcW w:w="1985" w:type="dxa"/>
          </w:tcPr>
          <w:p w:rsidR="00770E13" w:rsidRPr="00770E13" w:rsidRDefault="00770E13" w:rsidP="005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De</w:t>
            </w:r>
            <w:proofErr w:type="spellStart"/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cem</w:t>
            </w:r>
            <w:proofErr w:type="spellEnd"/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ber </w:t>
            </w:r>
          </w:p>
          <w:p w:rsidR="00770E13" w:rsidRPr="00770E13" w:rsidRDefault="00770E13" w:rsidP="005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(Ashgabat city)</w:t>
            </w:r>
          </w:p>
        </w:tc>
        <w:tc>
          <w:tcPr>
            <w:tcW w:w="3969" w:type="dxa"/>
            <w:shd w:val="clear" w:color="auto" w:fill="auto"/>
          </w:tcPr>
          <w:p w:rsidR="00770E13" w:rsidRPr="00770E13" w:rsidRDefault="00770E13" w:rsidP="005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Ministry of Trade and Foreign Economic Relations of Turkmenistan, Chamber of Commerce and Industry of Turkmenistan, Union of Industrialists and Entrepreneurs of Turkmenistan</w:t>
            </w:r>
          </w:p>
        </w:tc>
      </w:tr>
    </w:tbl>
    <w:p w:rsidR="00770E13" w:rsidRPr="00770E13" w:rsidRDefault="00770E13" w:rsidP="00770E13">
      <w:pPr>
        <w:pStyle w:val="NormalWeb"/>
        <w:shd w:val="clear" w:color="auto" w:fill="FFFFFF"/>
        <w:spacing w:before="0" w:beforeAutospacing="0" w:after="150" w:afterAutospacing="0"/>
        <w:jc w:val="both"/>
        <w:rPr>
          <w:shd w:val="clear" w:color="auto" w:fill="FFFFFF"/>
          <w:lang w:val="en-US"/>
        </w:rPr>
      </w:pPr>
    </w:p>
    <w:p w:rsidR="00C60F0B" w:rsidRPr="00770E13" w:rsidRDefault="00C60F0B">
      <w:pPr>
        <w:rPr>
          <w:sz w:val="24"/>
          <w:szCs w:val="24"/>
          <w:lang w:val="en-US"/>
        </w:rPr>
      </w:pPr>
    </w:p>
    <w:sectPr w:rsidR="00C60F0B" w:rsidRPr="0077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13"/>
    <w:rsid w:val="00770E13"/>
    <w:rsid w:val="00C60F0B"/>
    <w:rsid w:val="00DB2B72"/>
    <w:rsid w:val="00F1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4E562-71BC-4C4E-8325-FF6EC2AD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E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link w:val="2"/>
    <w:rsid w:val="00770E13"/>
    <w:rPr>
      <w:sz w:val="31"/>
      <w:szCs w:val="31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770E13"/>
    <w:pPr>
      <w:widowControl w:val="0"/>
      <w:shd w:val="clear" w:color="auto" w:fill="FFFFFF"/>
      <w:spacing w:before="420" w:after="0" w:line="384" w:lineRule="exact"/>
      <w:jc w:val="both"/>
    </w:pPr>
    <w:rPr>
      <w:sz w:val="31"/>
      <w:szCs w:val="31"/>
    </w:rPr>
  </w:style>
  <w:style w:type="character" w:customStyle="1" w:styleId="20">
    <w:name w:val="Основной текст (2)_"/>
    <w:link w:val="21"/>
    <w:rsid w:val="00770E13"/>
    <w:rPr>
      <w:b/>
      <w:bCs/>
      <w:sz w:val="31"/>
      <w:szCs w:val="3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E13"/>
    <w:pPr>
      <w:widowControl w:val="0"/>
      <w:shd w:val="clear" w:color="auto" w:fill="FFFFFF"/>
      <w:spacing w:after="0" w:line="389" w:lineRule="exact"/>
      <w:jc w:val="both"/>
    </w:pPr>
    <w:rPr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Rahmanova</dc:creator>
  <cp:keywords/>
  <dc:description/>
  <cp:lastModifiedBy>ADEM KULA</cp:lastModifiedBy>
  <cp:revision>2</cp:revision>
  <dcterms:created xsi:type="dcterms:W3CDTF">2020-01-21T11:42:00Z</dcterms:created>
  <dcterms:modified xsi:type="dcterms:W3CDTF">2020-01-21T11:42:00Z</dcterms:modified>
</cp:coreProperties>
</file>