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14" w:rsidRDefault="00353614" w:rsidP="0035361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Sigorta Acenteleri Sektör Meclisi Seçimine İlişkin Duyuru</w:t>
      </w:r>
    </w:p>
    <w:p w:rsidR="00353614" w:rsidRDefault="00353614" w:rsidP="004831F9">
      <w:pPr>
        <w:pStyle w:val="NormalWeb"/>
        <w:spacing w:before="0" w:beforeAutospacing="0" w:after="120" w:afterAutospacing="0" w:line="300" w:lineRule="atLeast"/>
        <w:jc w:val="both"/>
      </w:pPr>
      <w:proofErr w:type="gramStart"/>
      <w:r>
        <w:t xml:space="preserve">5684 sayılı Sigortacılık Kanunu uyarınca Birliğimiz ile </w:t>
      </w:r>
      <w:r w:rsidR="00125157">
        <w:t>Hazine Müsteşarlığı</w:t>
      </w:r>
      <w:r>
        <w:t xml:space="preserve"> </w:t>
      </w:r>
      <w:r w:rsidR="00125157">
        <w:t xml:space="preserve">arasında </w:t>
      </w:r>
      <w:r>
        <w:t>ortaklaşa belirlenerek 06.04.2009 tarihinde yürürlüğe konulmuş olan “Sigorta Acenteleri Sektör Meclisi ile Sigorta Acenteler İcra Komitesi Se</w:t>
      </w:r>
      <w:r w:rsidR="00F019EC">
        <w:t>çimlerine Dair Usul ve Esaslar”</w:t>
      </w:r>
      <w:r>
        <w:t xml:space="preserve">  uyarınca, “Sigorta Acenteleri Sektör Meclisi </w:t>
      </w:r>
      <w:proofErr w:type="spellStart"/>
      <w:r>
        <w:t>Seçimi”nin</w:t>
      </w:r>
      <w:proofErr w:type="spellEnd"/>
      <w:r>
        <w:t xml:space="preserve"> </w:t>
      </w:r>
      <w:r w:rsidR="005A3336">
        <w:rPr>
          <w:rStyle w:val="Gl"/>
        </w:rPr>
        <w:t>13</w:t>
      </w:r>
      <w:r>
        <w:rPr>
          <w:rStyle w:val="Gl"/>
        </w:rPr>
        <w:t xml:space="preserve"> </w:t>
      </w:r>
      <w:r w:rsidR="005A3336">
        <w:rPr>
          <w:rStyle w:val="Gl"/>
        </w:rPr>
        <w:t>Ağustos</w:t>
      </w:r>
      <w:r>
        <w:rPr>
          <w:rStyle w:val="Gl"/>
        </w:rPr>
        <w:t xml:space="preserve"> 201</w:t>
      </w:r>
      <w:r w:rsidR="005A3336">
        <w:rPr>
          <w:rStyle w:val="Gl"/>
        </w:rPr>
        <w:t>8</w:t>
      </w:r>
      <w:r>
        <w:rPr>
          <w:rStyle w:val="Gl"/>
        </w:rPr>
        <w:t xml:space="preserve"> </w:t>
      </w:r>
      <w:r w:rsidR="005A3336">
        <w:rPr>
          <w:rStyle w:val="Gl"/>
        </w:rPr>
        <w:t>Pazartesi</w:t>
      </w:r>
      <w:r>
        <w:rPr>
          <w:rStyle w:val="Gl"/>
        </w:rPr>
        <w:t xml:space="preserve"> günü Ankara’da  </w:t>
      </w:r>
      <w:r w:rsidR="005A3336">
        <w:rPr>
          <w:rStyle w:val="Gl"/>
        </w:rPr>
        <w:t>Birlik Merkezi</w:t>
      </w:r>
      <w:r>
        <w:t xml:space="preserve">’nde gerçekleştirilmesine karar verilmiştir. </w:t>
      </w:r>
      <w:proofErr w:type="gramEnd"/>
    </w:p>
    <w:p w:rsidR="00353614" w:rsidRDefault="00353614" w:rsidP="004831F9">
      <w:pPr>
        <w:pStyle w:val="NormalWeb"/>
        <w:spacing w:before="0" w:beforeAutospacing="0" w:after="120" w:afterAutospacing="0" w:line="300" w:lineRule="atLeast"/>
        <w:jc w:val="both"/>
      </w:pPr>
      <w:r>
        <w:t xml:space="preserve">Sektör Meclisi üyesi adayı olmak isteyen İl Delegelerinin, </w:t>
      </w:r>
      <w:r w:rsidR="005A3336">
        <w:rPr>
          <w:b/>
          <w:bCs/>
        </w:rPr>
        <w:t>24</w:t>
      </w:r>
      <w:r>
        <w:rPr>
          <w:b/>
          <w:bCs/>
        </w:rPr>
        <w:t>-</w:t>
      </w:r>
      <w:r w:rsidR="005A3336">
        <w:rPr>
          <w:b/>
          <w:bCs/>
        </w:rPr>
        <w:t>31</w:t>
      </w:r>
      <w:r>
        <w:rPr>
          <w:b/>
          <w:bCs/>
        </w:rPr>
        <w:t xml:space="preserve"> </w:t>
      </w:r>
      <w:r w:rsidR="005A3336">
        <w:rPr>
          <w:b/>
          <w:bCs/>
        </w:rPr>
        <w:t>Temmuz</w:t>
      </w:r>
      <w:r>
        <w:rPr>
          <w:b/>
          <w:bCs/>
        </w:rPr>
        <w:t xml:space="preserve"> 201</w:t>
      </w:r>
      <w:r w:rsidR="005A3336">
        <w:rPr>
          <w:b/>
          <w:bCs/>
        </w:rPr>
        <w:t>8</w:t>
      </w:r>
      <w:r>
        <w:rPr>
          <w:b/>
          <w:bCs/>
        </w:rPr>
        <w:t xml:space="preserve"> tarihleri arasında </w:t>
      </w:r>
      <w:r>
        <w:t>(</w:t>
      </w:r>
      <w:r>
        <w:rPr>
          <w:rStyle w:val="Gl"/>
        </w:rPr>
        <w:t xml:space="preserve">en geç </w:t>
      </w:r>
      <w:r w:rsidR="005A3336">
        <w:rPr>
          <w:rStyle w:val="Gl"/>
        </w:rPr>
        <w:t>31 Temmuz 2018 Salı</w:t>
      </w:r>
      <w:r>
        <w:rPr>
          <w:rStyle w:val="Gl"/>
        </w:rPr>
        <w:t xml:space="preserve"> günü mesai bitimine</w:t>
      </w:r>
      <w:r>
        <w:rPr>
          <w:b/>
          <w:bCs/>
        </w:rPr>
        <w:t xml:space="preserve"> kadar)</w:t>
      </w:r>
      <w:r>
        <w:t xml:space="preserve"> bulundukları  ildeki İl Odasına anılan Esaslarda belirtilen seçilme yeterliliğine sahip olduklarını kanıtlayan belgeler ve birlikte bir dilekçe ile başvuru yapması gerekmektedir. Sektör Meclisi Üyeliği aday listeleri </w:t>
      </w:r>
      <w:r w:rsidR="005A3336" w:rsidRPr="005A3336">
        <w:t xml:space="preserve">9-13 Ağustos 2018 </w:t>
      </w:r>
      <w:r>
        <w:t>tarihlerinde Birliğimiz internet sitesinde (</w:t>
      </w:r>
      <w:hyperlink r:id="rId4" w:history="1">
        <w:r>
          <w:rPr>
            <w:rStyle w:val="Kpr"/>
          </w:rPr>
          <w:t>www.sigorta.org.tr</w:t>
        </w:r>
      </w:hyperlink>
      <w:r>
        <w:rPr>
          <w:rStyle w:val="Kpr"/>
        </w:rPr>
        <w:t>)</w:t>
      </w:r>
      <w:r w:rsidRPr="00E37548">
        <w:rPr>
          <w:rStyle w:val="Kpr"/>
          <w:u w:val="none"/>
        </w:rPr>
        <w:t xml:space="preserve"> </w:t>
      </w:r>
      <w:r w:rsidRPr="00E37548">
        <w:rPr>
          <w:rStyle w:val="Kpr"/>
          <w:color w:val="auto"/>
          <w:u w:val="none"/>
        </w:rPr>
        <w:t>yayınlanacaktır.</w:t>
      </w:r>
    </w:p>
    <w:p w:rsidR="00353614" w:rsidRDefault="00353614" w:rsidP="004831F9">
      <w:pPr>
        <w:pStyle w:val="NormalWeb"/>
        <w:spacing w:before="0" w:beforeAutospacing="0" w:after="120" w:afterAutospacing="0" w:line="300" w:lineRule="atLeast"/>
        <w:jc w:val="both"/>
      </w:pPr>
      <w:r>
        <w:t xml:space="preserve">Seçimin gerçekleştirileceği </w:t>
      </w:r>
      <w:r w:rsidR="005A3336">
        <w:t>Türkiye Odalar ve Borsalar Birliği Birlik Merkezi</w:t>
      </w:r>
      <w:r>
        <w:t xml:space="preserve"> adresi ile oy kullanma süresi aşağıda belirtilmiştir.</w:t>
      </w:r>
    </w:p>
    <w:p w:rsidR="00353614" w:rsidRDefault="00353614" w:rsidP="004831F9">
      <w:pPr>
        <w:pStyle w:val="NormalWeb"/>
        <w:spacing w:before="0" w:beforeAutospacing="0" w:after="120" w:afterAutospacing="0" w:line="300" w:lineRule="atLeast"/>
        <w:jc w:val="both"/>
        <w:rPr>
          <w:color w:val="000000"/>
        </w:rPr>
      </w:pPr>
      <w:r>
        <w:rPr>
          <w:color w:val="000000"/>
        </w:rPr>
        <w:t xml:space="preserve">Önemle duyurulur. </w:t>
      </w:r>
    </w:p>
    <w:p w:rsidR="00353614" w:rsidRDefault="00353614" w:rsidP="00353614">
      <w:pPr>
        <w:pStyle w:val="NormalWeb"/>
      </w:pPr>
      <w:r>
        <w:rPr>
          <w:rStyle w:val="Gl"/>
        </w:rPr>
        <w:t>SİGORTA ACENTELERİ SEKTÖR MECLİSİ SEÇİMİ</w:t>
      </w:r>
      <w:r>
        <w:br/>
      </w:r>
      <w:r>
        <w:rPr>
          <w:rStyle w:val="Gl"/>
        </w:rPr>
        <w:t>TARİH:</w:t>
      </w:r>
      <w:r>
        <w:t xml:space="preserve"> </w:t>
      </w:r>
      <w:r w:rsidR="005A3336">
        <w:t>13</w:t>
      </w:r>
      <w:r>
        <w:t xml:space="preserve"> </w:t>
      </w:r>
      <w:r w:rsidR="005A3336">
        <w:t>Ağustos</w:t>
      </w:r>
      <w:r>
        <w:t xml:space="preserve"> 201</w:t>
      </w:r>
      <w:r w:rsidR="005A3336">
        <w:t>8</w:t>
      </w:r>
      <w:r>
        <w:t xml:space="preserve"> </w:t>
      </w:r>
      <w:r w:rsidR="005A3336">
        <w:t>Pazartesi</w:t>
      </w:r>
      <w:r>
        <w:br/>
      </w:r>
      <w:r>
        <w:rPr>
          <w:rStyle w:val="Gl"/>
        </w:rPr>
        <w:t>ORGANİZASYON BAŞLANGIÇ SAATİ:</w:t>
      </w:r>
      <w:r>
        <w:t xml:space="preserve"> 1</w:t>
      </w:r>
      <w:r w:rsidR="00F019EC">
        <w:t>0</w:t>
      </w:r>
      <w:r>
        <w:t>:</w:t>
      </w:r>
      <w:r w:rsidR="00F019EC">
        <w:t>3</w:t>
      </w:r>
      <w:bookmarkStart w:id="0" w:name="_GoBack"/>
      <w:bookmarkEnd w:id="0"/>
      <w:r>
        <w:t xml:space="preserve">0 </w:t>
      </w:r>
      <w:r>
        <w:br/>
        <w:t>(Oy kullanma süresi saat 1</w:t>
      </w:r>
      <w:r w:rsidR="005A3336">
        <w:t>5</w:t>
      </w:r>
      <w:r>
        <w:t>:00’d</w:t>
      </w:r>
      <w:r w:rsidR="005A3336">
        <w:t>e</w:t>
      </w:r>
      <w:r>
        <w:t xml:space="preserve"> sona erecektir)</w:t>
      </w:r>
      <w:r>
        <w:br/>
      </w:r>
      <w:r>
        <w:rPr>
          <w:rStyle w:val="Gl"/>
        </w:rPr>
        <w:t>YER:</w:t>
      </w:r>
      <w:r>
        <w:t xml:space="preserve"> T</w:t>
      </w:r>
      <w:r w:rsidR="005A3336">
        <w:t xml:space="preserve">ürkiye Odalar ve Borsalar Birliği </w:t>
      </w:r>
      <w:r>
        <w:br/>
      </w:r>
      <w:r w:rsidR="005A3336" w:rsidRPr="005A3336">
        <w:rPr>
          <w:color w:val="333333"/>
        </w:rPr>
        <w:t>Dumlupınar Bulvarı No:252 (Eskişehir Yolu 9. Km.) 06530 /ANKARA</w:t>
      </w:r>
    </w:p>
    <w:p w:rsidR="008620E4" w:rsidRDefault="008620E4">
      <w:pPr>
        <w:rPr>
          <w:noProof/>
          <w:lang w:eastAsia="tr-TR"/>
        </w:rPr>
      </w:pPr>
    </w:p>
    <w:p w:rsidR="008620E4" w:rsidRDefault="008620E4">
      <w:pPr>
        <w:rPr>
          <w:noProof/>
          <w:lang w:eastAsia="tr-TR"/>
        </w:rPr>
      </w:pPr>
    </w:p>
    <w:p w:rsidR="008620E4" w:rsidRDefault="008620E4">
      <w:pPr>
        <w:rPr>
          <w:noProof/>
          <w:lang w:eastAsia="tr-TR"/>
        </w:rPr>
      </w:pPr>
    </w:p>
    <w:p w:rsidR="008620E4" w:rsidRDefault="008620E4">
      <w:pPr>
        <w:rPr>
          <w:noProof/>
          <w:lang w:eastAsia="tr-TR"/>
        </w:rPr>
      </w:pPr>
    </w:p>
    <w:p w:rsidR="008620E4" w:rsidRDefault="008620E4">
      <w:pPr>
        <w:rPr>
          <w:noProof/>
          <w:lang w:eastAsia="tr-TR"/>
        </w:rPr>
      </w:pPr>
    </w:p>
    <w:p w:rsidR="008620E4" w:rsidRDefault="008620E4"/>
    <w:p w:rsidR="0001795D" w:rsidRDefault="008620E4" w:rsidP="008620E4">
      <w:pPr>
        <w:tabs>
          <w:tab w:val="left" w:pos="1089"/>
        </w:tabs>
      </w:pPr>
      <w:r>
        <w:tab/>
      </w:r>
    </w:p>
    <w:p w:rsidR="008620E4" w:rsidRPr="008620E4" w:rsidRDefault="008620E4" w:rsidP="008620E4">
      <w:pPr>
        <w:tabs>
          <w:tab w:val="left" w:pos="1089"/>
        </w:tabs>
      </w:pPr>
    </w:p>
    <w:sectPr w:rsidR="008620E4" w:rsidRPr="0086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E2"/>
    <w:rsid w:val="0001795D"/>
    <w:rsid w:val="00125157"/>
    <w:rsid w:val="00353614"/>
    <w:rsid w:val="004831F9"/>
    <w:rsid w:val="00487D72"/>
    <w:rsid w:val="005A3336"/>
    <w:rsid w:val="006F56C6"/>
    <w:rsid w:val="008620E4"/>
    <w:rsid w:val="00963B47"/>
    <w:rsid w:val="009B498A"/>
    <w:rsid w:val="00AD536F"/>
    <w:rsid w:val="00D754FB"/>
    <w:rsid w:val="00E37548"/>
    <w:rsid w:val="00E662E2"/>
    <w:rsid w:val="00F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CEE1"/>
  <w15:docId w15:val="{2C4DDB4F-470F-4E4F-913D-06C63939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0E4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AD5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5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gorta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dc:description/>
  <cp:lastModifiedBy>MEVLÜT SÖYLEMEZ</cp:lastModifiedBy>
  <cp:revision>2</cp:revision>
  <cp:lastPrinted>2013-11-05T13:40:00Z</cp:lastPrinted>
  <dcterms:created xsi:type="dcterms:W3CDTF">2018-07-18T15:30:00Z</dcterms:created>
  <dcterms:modified xsi:type="dcterms:W3CDTF">2018-07-18T15:30:00Z</dcterms:modified>
</cp:coreProperties>
</file>