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7A" w:rsidRPr="004253BE" w:rsidRDefault="00B2687A" w:rsidP="00075E15">
      <w:pPr>
        <w:jc w:val="right"/>
        <w:rPr>
          <w:rFonts w:ascii="Arial" w:hAnsi="Arial" w:cs="Arial"/>
          <w:sz w:val="22"/>
          <w:szCs w:val="32"/>
        </w:rPr>
        <w:sectPr w:rsidR="00B2687A" w:rsidRPr="004253BE" w:rsidSect="00376613">
          <w:headerReference w:type="default" r:id="rId7"/>
          <w:footerReference w:type="default" r:id="rId8"/>
          <w:pgSz w:w="11907" w:h="16839" w:code="9"/>
          <w:pgMar w:top="1418" w:right="851" w:bottom="1418" w:left="851" w:header="799" w:footer="499" w:gutter="0"/>
          <w:cols w:space="708"/>
          <w:docGrid w:linePitch="360"/>
        </w:sectPr>
      </w:pPr>
    </w:p>
    <w:p w:rsidR="00B2687A" w:rsidRPr="009154C2" w:rsidRDefault="00B2687A" w:rsidP="003D64ED">
      <w:pPr>
        <w:rPr>
          <w:rFonts w:ascii="Arial" w:hAnsi="Arial" w:cs="Arial"/>
          <w:b/>
          <w:sz w:val="22"/>
          <w:szCs w:val="22"/>
          <w:lang w:val="tr-TR"/>
        </w:rPr>
      </w:pPr>
      <w:r>
        <w:rPr>
          <w:rFonts w:ascii="Arial" w:hAnsi="Arial" w:cs="Arial"/>
          <w:b/>
          <w:sz w:val="22"/>
          <w:szCs w:val="22"/>
          <w:lang w:val="tr-TR"/>
        </w:rPr>
        <w:fldChar w:fldCharType="begin"/>
      </w:r>
      <w:r>
        <w:rPr>
          <w:rFonts w:ascii="Arial" w:hAnsi="Arial" w:cs="Arial"/>
          <w:b/>
          <w:sz w:val="22"/>
          <w:szCs w:val="22"/>
          <w:lang w:val="tr-TR"/>
        </w:rPr>
        <w:instrText xml:space="preserve"> TIME \@ "d MMMM yyyy" </w:instrText>
      </w:r>
      <w:r>
        <w:rPr>
          <w:rFonts w:ascii="Arial" w:hAnsi="Arial" w:cs="Arial"/>
          <w:b/>
          <w:sz w:val="22"/>
          <w:szCs w:val="22"/>
          <w:lang w:val="tr-TR"/>
        </w:rPr>
        <w:fldChar w:fldCharType="separate"/>
      </w:r>
      <w:r>
        <w:rPr>
          <w:rFonts w:ascii="Arial" w:hAnsi="Arial" w:cs="Arial"/>
          <w:b/>
          <w:noProof/>
          <w:sz w:val="22"/>
          <w:szCs w:val="22"/>
          <w:lang w:val="tr-TR"/>
        </w:rPr>
        <w:t>3 Aralık 2012</w:t>
      </w:r>
      <w:r>
        <w:rPr>
          <w:rFonts w:ascii="Arial" w:hAnsi="Arial" w:cs="Arial"/>
          <w:b/>
          <w:sz w:val="22"/>
          <w:szCs w:val="22"/>
          <w:lang w:val="tr-TR"/>
        </w:rPr>
        <w:fldChar w:fldCharType="end"/>
      </w:r>
    </w:p>
    <w:p w:rsidR="00B2687A" w:rsidRPr="009154C2" w:rsidRDefault="00B2687A" w:rsidP="00234126">
      <w:pPr>
        <w:jc w:val="center"/>
        <w:rPr>
          <w:rFonts w:ascii="Arial" w:hAnsi="Arial" w:cs="Arial"/>
          <w:b/>
          <w:sz w:val="22"/>
          <w:szCs w:val="22"/>
          <w:lang w:val="tr-TR"/>
        </w:rPr>
      </w:pPr>
      <w:r w:rsidRPr="009154C2">
        <w:rPr>
          <w:rFonts w:ascii="Arial" w:hAnsi="Arial" w:cs="Arial"/>
          <w:b/>
          <w:sz w:val="22"/>
          <w:szCs w:val="22"/>
          <w:lang w:val="tr-TR"/>
        </w:rPr>
        <w:t xml:space="preserve">AB'NİN 2012 İNSAN HAKLARI FİLM FESTİVALI </w:t>
      </w:r>
    </w:p>
    <w:p w:rsidR="00B2687A" w:rsidRPr="009154C2" w:rsidRDefault="00B2687A" w:rsidP="00234126">
      <w:pPr>
        <w:jc w:val="center"/>
        <w:rPr>
          <w:rFonts w:ascii="Arial" w:hAnsi="Arial" w:cs="Arial"/>
          <w:b/>
          <w:sz w:val="22"/>
          <w:szCs w:val="22"/>
          <w:lang w:val="tr-TR"/>
        </w:rPr>
      </w:pPr>
    </w:p>
    <w:p w:rsidR="00B2687A" w:rsidRPr="003D64ED" w:rsidRDefault="00B2687A" w:rsidP="00234126">
      <w:pPr>
        <w:jc w:val="both"/>
        <w:rPr>
          <w:rFonts w:ascii="Arial" w:hAnsi="Arial" w:cs="Arial"/>
          <w:b/>
          <w:i/>
          <w:sz w:val="22"/>
          <w:szCs w:val="22"/>
          <w:lang w:val="tr-TR"/>
        </w:rPr>
      </w:pPr>
      <w:r w:rsidRPr="003D64ED">
        <w:rPr>
          <w:rFonts w:ascii="Arial" w:hAnsi="Arial" w:cs="Arial"/>
          <w:b/>
          <w:i/>
          <w:sz w:val="22"/>
          <w:szCs w:val="22"/>
          <w:lang w:val="tr-TR"/>
        </w:rPr>
        <w:t>AB Delegasyonu tarafından Türkiye'deki AB Üye Devlet temsilcilikleri ve kültür merkezleri ile işbirliği içerisinde düzenlenen 2012 AB İnsan Hakları Film Festivali 10 Aralık İnsan Hakları Günü'nde başlıyor. Festival, 10-12 Aralık tarihleri arasında Türkiye'nin on ilinde eşzamanlı olarak düzenlenecek.</w:t>
      </w:r>
    </w:p>
    <w:p w:rsidR="00B2687A" w:rsidRPr="003D64ED" w:rsidRDefault="00B2687A" w:rsidP="00234126">
      <w:pPr>
        <w:jc w:val="both"/>
        <w:rPr>
          <w:rFonts w:ascii="Arial" w:hAnsi="Arial" w:cs="Arial"/>
          <w:i/>
          <w:sz w:val="22"/>
          <w:szCs w:val="22"/>
          <w:lang w:val="tr-TR"/>
        </w:rPr>
      </w:pPr>
      <w:r w:rsidRPr="003D64ED">
        <w:rPr>
          <w:rFonts w:ascii="Arial" w:hAnsi="Arial" w:cs="Arial"/>
          <w:i/>
          <w:sz w:val="22"/>
          <w:szCs w:val="22"/>
          <w:lang w:val="tr-TR"/>
        </w:rPr>
        <w:t xml:space="preserve">  </w:t>
      </w:r>
    </w:p>
    <w:p w:rsidR="00B2687A" w:rsidRPr="003D64ED" w:rsidRDefault="00B2687A" w:rsidP="0026325C">
      <w:pPr>
        <w:jc w:val="both"/>
        <w:rPr>
          <w:rFonts w:ascii="Arial" w:hAnsi="Arial" w:cs="Arial"/>
          <w:b/>
          <w:i/>
          <w:sz w:val="22"/>
          <w:szCs w:val="22"/>
          <w:lang w:val="tr-TR"/>
        </w:rPr>
      </w:pPr>
      <w:r w:rsidRPr="003D64ED">
        <w:rPr>
          <w:rFonts w:ascii="Arial" w:hAnsi="Arial" w:cs="Arial"/>
          <w:b/>
          <w:i/>
          <w:sz w:val="22"/>
          <w:szCs w:val="22"/>
          <w:lang w:val="tr-TR"/>
        </w:rPr>
        <w:t xml:space="preserve">Film-severler, öğrenciler, insan hakları aktivistleri ile AB ve Türk sineması ile ilgilenen herkes Ankara, İstanbul, İzmir, Antalya, Kayseri, Eskişehir, Trabzon, Konya, Gaziantep ve Diyarbakır'da ücretsiz halka açık gösterilecek filmleri izlemeye davetlidir.  </w:t>
      </w:r>
    </w:p>
    <w:p w:rsidR="00B2687A" w:rsidRPr="006404D7" w:rsidRDefault="00B2687A" w:rsidP="0026325C">
      <w:pPr>
        <w:jc w:val="both"/>
        <w:rPr>
          <w:rFonts w:ascii="Arial" w:hAnsi="Arial" w:cs="Arial"/>
          <w:sz w:val="22"/>
          <w:szCs w:val="22"/>
          <w:lang w:val="tr-TR"/>
        </w:rPr>
      </w:pPr>
    </w:p>
    <w:p w:rsidR="00B2687A" w:rsidRPr="006404D7" w:rsidRDefault="00B2687A" w:rsidP="006B076B">
      <w:pPr>
        <w:spacing w:before="120" w:after="120"/>
        <w:jc w:val="both"/>
        <w:rPr>
          <w:rFonts w:ascii="Arial" w:hAnsi="Arial" w:cs="Arial"/>
          <w:sz w:val="22"/>
          <w:szCs w:val="22"/>
          <w:lang w:val="tr-TR"/>
        </w:rPr>
      </w:pPr>
      <w:r w:rsidRPr="006404D7">
        <w:rPr>
          <w:rFonts w:ascii="Arial" w:hAnsi="Arial" w:cs="Arial"/>
          <w:sz w:val="22"/>
          <w:szCs w:val="22"/>
          <w:lang w:val="tr-TR"/>
        </w:rPr>
        <w:t xml:space="preserve">Avrupa Birliği, Avrupa'da ve dünya genelinde barış, uzlaşma, demokrasi ve insan haklarının ilerletilmesine yaptığı katkılardan ötürü 2012 Nobel Barış Ödülü'ne layık görülmüştür. Ödül töreni 10 Aralık tarihinde Oslo'da gerçekleştirilecektir. </w:t>
      </w:r>
    </w:p>
    <w:p w:rsidR="00B2687A" w:rsidRPr="006404D7" w:rsidRDefault="00B2687A" w:rsidP="006B076B">
      <w:pPr>
        <w:spacing w:before="120" w:after="120"/>
        <w:jc w:val="both"/>
        <w:rPr>
          <w:rFonts w:ascii="Arial" w:hAnsi="Arial" w:cs="Arial"/>
          <w:sz w:val="22"/>
          <w:szCs w:val="22"/>
          <w:lang w:val="tr-TR"/>
        </w:rPr>
      </w:pPr>
      <w:r w:rsidRPr="006404D7">
        <w:rPr>
          <w:rFonts w:ascii="Arial" w:hAnsi="Arial" w:cs="Arial"/>
          <w:sz w:val="22"/>
          <w:szCs w:val="22"/>
          <w:lang w:val="tr-TR"/>
        </w:rPr>
        <w:t xml:space="preserve">Ödül töreni münasebetiyle ve İnsan Hakları Günü'nün (10 Aralık) ??? önemine istinaden 2012 "AB İnsan Hakları Film Günleri" 10-12 Aralık tarihleri arasında düzenlenecektir. </w:t>
      </w:r>
    </w:p>
    <w:p w:rsidR="00B2687A" w:rsidRPr="006404D7" w:rsidRDefault="00B2687A" w:rsidP="006B076B">
      <w:pPr>
        <w:pStyle w:val="bodytext"/>
        <w:shd w:val="clear" w:color="auto" w:fill="FFFFFF"/>
        <w:spacing w:before="120" w:after="120"/>
        <w:jc w:val="both"/>
        <w:rPr>
          <w:rFonts w:ascii="Arial" w:hAnsi="Arial" w:cs="Arial"/>
          <w:sz w:val="22"/>
          <w:szCs w:val="22"/>
        </w:rPr>
      </w:pPr>
      <w:r w:rsidRPr="006404D7">
        <w:rPr>
          <w:rFonts w:ascii="Arial" w:hAnsi="Arial" w:cs="Arial"/>
          <w:sz w:val="22"/>
          <w:szCs w:val="22"/>
        </w:rPr>
        <w:t xml:space="preserve">AB Delegasyonu tarafından Türkiye'deki AB Üye Devlet temsilcilikleri ve kültür merkezleri ile işbirliği içerisinde Türkiye genelinde on ilde düzenlenen 3 günlük halka açık Festival kapsamında, AB'ye üye 11 ülkeden 11 film gösterilecektir. </w:t>
      </w:r>
    </w:p>
    <w:p w:rsidR="00B2687A" w:rsidRPr="006404D7" w:rsidRDefault="00B2687A" w:rsidP="006B076B">
      <w:pPr>
        <w:pStyle w:val="bodytext"/>
        <w:spacing w:before="120" w:after="120"/>
        <w:jc w:val="both"/>
        <w:rPr>
          <w:rFonts w:ascii="Arial" w:hAnsi="Arial" w:cs="Arial"/>
          <w:sz w:val="22"/>
          <w:szCs w:val="22"/>
        </w:rPr>
      </w:pPr>
      <w:r w:rsidRPr="006404D7">
        <w:rPr>
          <w:rFonts w:ascii="Arial" w:hAnsi="Arial" w:cs="Arial"/>
          <w:sz w:val="22"/>
          <w:szCs w:val="22"/>
        </w:rPr>
        <w:t xml:space="preserve">Bizim insan haklarımız, bizim bireysel haklarımız ve bizim insani deneyimimizi konu alan AB ve Türk filmlerinin gösterileceği Festival, yaşamın tüm kesimlerinden izleyicileri düşündürmeyi, etkilemeyi ve onlara ilham vermeyi amaçlamaktadır. Bunlar millet, cinsiyet, yaş, cinsel tercih ya da etnik kökene bakılmaksızın hepimizi ilgilendiren konulardır. </w:t>
      </w:r>
    </w:p>
    <w:p w:rsidR="00B2687A" w:rsidRPr="0030654D" w:rsidRDefault="00B2687A" w:rsidP="006B076B">
      <w:pPr>
        <w:pStyle w:val="bodytext"/>
        <w:spacing w:before="120" w:after="120"/>
        <w:jc w:val="both"/>
        <w:rPr>
          <w:rFonts w:ascii="Arial" w:hAnsi="Arial" w:cs="Arial"/>
          <w:sz w:val="22"/>
          <w:szCs w:val="22"/>
        </w:rPr>
      </w:pPr>
      <w:r w:rsidRPr="006404D7">
        <w:rPr>
          <w:rFonts w:ascii="Arial" w:hAnsi="Arial" w:cs="Arial"/>
          <w:sz w:val="22"/>
          <w:szCs w:val="22"/>
        </w:rPr>
        <w:t>Burada amaç kimlik, hoşgörü, saygı, haysiyet ve kültürler arası diyalog gibi çeşitli konulara ilişkin farkındalığın yaratılması ve basmakalıp düşüncülere meydan okunması için en iyi AB ve Türk filmlerinin paylaşılmasıdır.</w:t>
      </w:r>
      <w:r>
        <w:rPr>
          <w:rFonts w:ascii="Arial" w:hAnsi="Arial" w:cs="Arial"/>
          <w:sz w:val="22"/>
          <w:szCs w:val="22"/>
        </w:rPr>
        <w:t xml:space="preserve"> </w:t>
      </w:r>
    </w:p>
    <w:p w:rsidR="00B2687A" w:rsidRPr="0030654D" w:rsidRDefault="00B2687A" w:rsidP="006B076B">
      <w:pPr>
        <w:pStyle w:val="bodytext"/>
        <w:spacing w:before="120" w:after="120"/>
        <w:jc w:val="both"/>
        <w:rPr>
          <w:rFonts w:ascii="Arial" w:hAnsi="Arial" w:cs="Arial"/>
          <w:sz w:val="22"/>
          <w:szCs w:val="22"/>
        </w:rPr>
      </w:pPr>
      <w:r w:rsidRPr="0030654D">
        <w:rPr>
          <w:rFonts w:ascii="Arial" w:hAnsi="Arial" w:cs="Arial"/>
          <w:sz w:val="22"/>
          <w:szCs w:val="22"/>
        </w:rPr>
        <w:t>İyi seyirler!</w:t>
      </w:r>
    </w:p>
    <w:p w:rsidR="00B2687A" w:rsidRPr="0030654D" w:rsidRDefault="00B2687A" w:rsidP="00E3701E">
      <w:pPr>
        <w:jc w:val="both"/>
        <w:rPr>
          <w:rFonts w:ascii="Arial" w:hAnsi="Arial" w:cs="Arial"/>
          <w:sz w:val="22"/>
          <w:szCs w:val="22"/>
          <w:lang w:val="tr-TR"/>
        </w:rPr>
      </w:pPr>
    </w:p>
    <w:p w:rsidR="00B2687A" w:rsidRPr="0030654D" w:rsidRDefault="00B2687A" w:rsidP="00E370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556"/>
        <w:jc w:val="both"/>
        <w:rPr>
          <w:rFonts w:ascii="Arial" w:hAnsi="Arial" w:cs="Arial"/>
          <w:b/>
          <w:sz w:val="22"/>
          <w:szCs w:val="22"/>
          <w:u w:val="single"/>
          <w:lang w:val="tr-TR"/>
        </w:rPr>
      </w:pPr>
      <w:r w:rsidRPr="0030654D">
        <w:rPr>
          <w:rFonts w:ascii="Arial" w:hAnsi="Arial" w:cs="Arial"/>
          <w:b/>
          <w:sz w:val="22"/>
          <w:szCs w:val="22"/>
          <w:u w:val="single"/>
          <w:lang w:val="tr-TR"/>
        </w:rPr>
        <w:t>AB İnsan Hakları Film Günleri Gösterim Prog</w:t>
      </w:r>
      <w:r>
        <w:rPr>
          <w:rFonts w:ascii="Arial" w:hAnsi="Arial" w:cs="Arial"/>
          <w:b/>
          <w:sz w:val="22"/>
          <w:szCs w:val="22"/>
          <w:u w:val="single"/>
          <w:lang w:val="tr-TR"/>
        </w:rPr>
        <w:t>r</w:t>
      </w:r>
      <w:r w:rsidRPr="0030654D">
        <w:rPr>
          <w:rFonts w:ascii="Arial" w:hAnsi="Arial" w:cs="Arial"/>
          <w:b/>
          <w:sz w:val="22"/>
          <w:szCs w:val="22"/>
          <w:u w:val="single"/>
          <w:lang w:val="tr-TR"/>
        </w:rPr>
        <w:t>amı:</w:t>
      </w:r>
    </w:p>
    <w:p w:rsidR="00B2687A" w:rsidRPr="0030654D" w:rsidRDefault="00B2687A" w:rsidP="00E370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2556"/>
        <w:jc w:val="both"/>
        <w:rPr>
          <w:rFonts w:ascii="Arial" w:hAnsi="Arial" w:cs="Arial"/>
          <w:b/>
          <w:sz w:val="22"/>
          <w:szCs w:val="22"/>
          <w:lang w:val="tr-TR"/>
        </w:rPr>
      </w:pPr>
    </w:p>
    <w:p w:rsidR="00B2687A" w:rsidRPr="006404D7" w:rsidRDefault="00B2687A" w:rsidP="006404D7">
      <w:pPr>
        <w:jc w:val="both"/>
        <w:rPr>
          <w:rFonts w:ascii="Arial" w:hAnsi="Arial" w:cs="Arial"/>
          <w:b/>
          <w:i/>
          <w:sz w:val="22"/>
          <w:szCs w:val="22"/>
          <w:lang w:val="tr-TR"/>
        </w:rPr>
      </w:pPr>
      <w:r w:rsidRPr="006404D7">
        <w:rPr>
          <w:rFonts w:ascii="Arial" w:hAnsi="Arial" w:cs="Arial"/>
          <w:b/>
          <w:i/>
          <w:sz w:val="22"/>
          <w:szCs w:val="22"/>
          <w:lang w:val="tr-TR"/>
        </w:rPr>
        <w:t>10 Aralık, Pazartesi</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12:30 Lotte ve Aytaşının Sırrı, ESTONYA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15:00 Denizdeki Adam, YUNANİSTAN</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17:30 Islık Calmak İstersem Calarım, ROMANYA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19:30 Daha İyi Bir Dunyada, DANİMARKA</w:t>
      </w:r>
    </w:p>
    <w:p w:rsidR="00B2687A" w:rsidRPr="006404D7" w:rsidRDefault="00B2687A" w:rsidP="006404D7">
      <w:pPr>
        <w:jc w:val="both"/>
        <w:rPr>
          <w:rFonts w:ascii="Arial" w:hAnsi="Arial" w:cs="Arial"/>
          <w:b/>
          <w:i/>
          <w:sz w:val="22"/>
          <w:szCs w:val="22"/>
          <w:lang w:val="tr-TR"/>
        </w:rPr>
      </w:pPr>
    </w:p>
    <w:p w:rsidR="00B2687A" w:rsidRPr="006404D7" w:rsidRDefault="00B2687A" w:rsidP="006404D7">
      <w:pPr>
        <w:jc w:val="both"/>
        <w:rPr>
          <w:rFonts w:ascii="Arial" w:hAnsi="Arial" w:cs="Arial"/>
          <w:b/>
          <w:i/>
          <w:sz w:val="22"/>
          <w:szCs w:val="22"/>
          <w:lang w:val="tr-TR"/>
        </w:rPr>
      </w:pPr>
      <w:r w:rsidRPr="006404D7">
        <w:rPr>
          <w:rFonts w:ascii="Arial" w:hAnsi="Arial" w:cs="Arial"/>
          <w:b/>
          <w:i/>
          <w:sz w:val="22"/>
          <w:szCs w:val="22"/>
          <w:lang w:val="tr-TR"/>
        </w:rPr>
        <w:t>11 Aralık, Salı</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12:30 Lotte ve Aytaşının Sırrı, ESTONYA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15:00 Kano, FRANSA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17:30 Sadece Ruzgar, MACARİSTAN</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19:30 Cennetteki Copluk, ALMANYA</w:t>
      </w:r>
    </w:p>
    <w:p w:rsidR="00B2687A" w:rsidRPr="006404D7" w:rsidRDefault="00B2687A" w:rsidP="006404D7">
      <w:pPr>
        <w:jc w:val="both"/>
        <w:rPr>
          <w:rFonts w:ascii="Arial" w:hAnsi="Arial" w:cs="Arial"/>
          <w:b/>
          <w:i/>
          <w:sz w:val="22"/>
          <w:szCs w:val="22"/>
          <w:lang w:val="tr-TR"/>
        </w:rPr>
      </w:pPr>
    </w:p>
    <w:p w:rsidR="00B2687A" w:rsidRPr="006404D7" w:rsidRDefault="00B2687A" w:rsidP="006404D7">
      <w:pPr>
        <w:jc w:val="both"/>
        <w:rPr>
          <w:rFonts w:ascii="Arial" w:hAnsi="Arial" w:cs="Arial"/>
          <w:b/>
          <w:i/>
          <w:sz w:val="22"/>
          <w:szCs w:val="22"/>
          <w:lang w:val="tr-TR"/>
        </w:rPr>
      </w:pPr>
      <w:r w:rsidRPr="006404D7">
        <w:rPr>
          <w:rFonts w:ascii="Arial" w:hAnsi="Arial" w:cs="Arial"/>
          <w:b/>
          <w:i/>
          <w:sz w:val="22"/>
          <w:szCs w:val="22"/>
          <w:lang w:val="tr-TR"/>
        </w:rPr>
        <w:t>12 Aralık, Çarşamba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12:30 Umut Liman, FİNLANDİYA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15:00 Görünmez Adamlar, HOLLANDA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17:30 Adalar, İTALYA</w:t>
      </w:r>
    </w:p>
    <w:p w:rsidR="00B2687A" w:rsidRPr="006404D7" w:rsidRDefault="00B2687A" w:rsidP="006404D7">
      <w:pPr>
        <w:jc w:val="both"/>
        <w:rPr>
          <w:rFonts w:ascii="Arial" w:hAnsi="Arial" w:cs="Arial"/>
          <w:i/>
          <w:sz w:val="22"/>
          <w:szCs w:val="22"/>
          <w:lang w:val="tr-TR"/>
        </w:rPr>
      </w:pPr>
      <w:r w:rsidRPr="006404D7">
        <w:rPr>
          <w:rFonts w:ascii="Arial" w:hAnsi="Arial" w:cs="Arial"/>
          <w:i/>
          <w:sz w:val="22"/>
          <w:szCs w:val="22"/>
          <w:lang w:val="tr-TR"/>
        </w:rPr>
        <w:t>19:30 Kuma, AVUSTURYA</w:t>
      </w:r>
    </w:p>
    <w:p w:rsidR="00B2687A" w:rsidRPr="0030654D" w:rsidRDefault="00B2687A" w:rsidP="00E3701E">
      <w:pPr>
        <w:jc w:val="both"/>
        <w:rPr>
          <w:rFonts w:ascii="Arial" w:eastAsia="MuseoSlab-500" w:hAnsi="Arial" w:cs="Arial"/>
          <w:sz w:val="22"/>
          <w:szCs w:val="22"/>
          <w:lang w:val="tr-TR" w:eastAsia="tr-TR"/>
        </w:rPr>
      </w:pPr>
    </w:p>
    <w:p w:rsidR="00B2687A" w:rsidRPr="0030654D" w:rsidRDefault="00B2687A" w:rsidP="00A21ABD">
      <w:pPr>
        <w:jc w:val="both"/>
        <w:rPr>
          <w:rFonts w:ascii="Arial" w:hAnsi="Arial" w:cs="Arial"/>
          <w:b/>
          <w:sz w:val="22"/>
          <w:szCs w:val="22"/>
          <w:lang w:val="tr-TR"/>
        </w:rPr>
      </w:pPr>
      <w:r w:rsidRPr="0030654D">
        <w:rPr>
          <w:rFonts w:ascii="Arial" w:hAnsi="Arial" w:cs="Arial"/>
          <w:b/>
          <w:sz w:val="22"/>
          <w:szCs w:val="22"/>
          <w:lang w:val="tr-TR"/>
        </w:rPr>
        <w:t xml:space="preserve">Filmler aşağıda belirtilen sinema salonlarında vizyona girecektir: </w:t>
      </w:r>
    </w:p>
    <w:p w:rsidR="00B2687A" w:rsidRPr="0030654D" w:rsidRDefault="00B2687A" w:rsidP="00A21ABD">
      <w:pPr>
        <w:jc w:val="both"/>
        <w:rPr>
          <w:rFonts w:ascii="Arial" w:hAnsi="Arial" w:cs="Arial"/>
          <w:b/>
          <w:sz w:val="22"/>
          <w:szCs w:val="22"/>
          <w:lang w:val="tr-TR"/>
        </w:rPr>
      </w:pPr>
    </w:p>
    <w:tbl>
      <w:tblPr>
        <w:tblW w:w="5920" w:type="dxa"/>
        <w:tblInd w:w="55" w:type="dxa"/>
        <w:tblCellMar>
          <w:left w:w="70" w:type="dxa"/>
          <w:right w:w="70" w:type="dxa"/>
        </w:tblCellMar>
        <w:tblLook w:val="00A0"/>
      </w:tblPr>
      <w:tblGrid>
        <w:gridCol w:w="1280"/>
        <w:gridCol w:w="4640"/>
      </w:tblGrid>
      <w:tr w:rsidR="00B2687A" w:rsidRPr="0030654D" w:rsidTr="007E75EE">
        <w:trPr>
          <w:trHeight w:val="300"/>
        </w:trPr>
        <w:tc>
          <w:tcPr>
            <w:tcW w:w="1280"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ŞEHİR/CITY</w:t>
            </w:r>
          </w:p>
        </w:tc>
        <w:tc>
          <w:tcPr>
            <w:tcW w:w="4640" w:type="dxa"/>
            <w:tcBorders>
              <w:top w:val="single" w:sz="4" w:space="0" w:color="auto"/>
              <w:left w:val="nil"/>
              <w:bottom w:val="single" w:sz="4" w:space="0" w:color="auto"/>
              <w:right w:val="single" w:sz="4" w:space="0" w:color="auto"/>
            </w:tcBorders>
            <w:shd w:val="clear" w:color="000000" w:fill="C0C0C0"/>
            <w:noWrap/>
            <w:vAlign w:val="bottom"/>
          </w:tcPr>
          <w:p w:rsidR="00B2687A" w:rsidRPr="0030654D" w:rsidRDefault="00B2687A" w:rsidP="0036088D">
            <w:pPr>
              <w:jc w:val="center"/>
              <w:rPr>
                <w:rFonts w:ascii="Calibri" w:hAnsi="Calibri"/>
                <w:b/>
                <w:bCs/>
                <w:lang w:val="tr-TR" w:eastAsia="tr-TR"/>
              </w:rPr>
            </w:pPr>
            <w:r w:rsidRPr="0030654D">
              <w:rPr>
                <w:rFonts w:ascii="Calibri" w:hAnsi="Calibri"/>
                <w:b/>
                <w:bCs/>
                <w:sz w:val="22"/>
                <w:szCs w:val="22"/>
                <w:lang w:val="tr-TR" w:eastAsia="tr-TR"/>
              </w:rPr>
              <w:t>SİNEMA/MOVIE THEATRE</w:t>
            </w:r>
          </w:p>
        </w:tc>
      </w:tr>
      <w:tr w:rsidR="00B2687A" w:rsidRPr="0030654D" w:rsidTr="007E75EE">
        <w:trPr>
          <w:trHeight w:val="300"/>
        </w:trPr>
        <w:tc>
          <w:tcPr>
            <w:tcW w:w="1280" w:type="dxa"/>
            <w:vMerge w:val="restart"/>
            <w:tcBorders>
              <w:top w:val="nil"/>
              <w:left w:val="single" w:sz="4" w:space="0" w:color="auto"/>
              <w:bottom w:val="single" w:sz="4" w:space="0" w:color="000000"/>
              <w:right w:val="single" w:sz="4" w:space="0" w:color="auto"/>
            </w:tcBorders>
            <w:vAlign w:val="center"/>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Istanbul</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Meydan Ümraniye Salon 10</w:t>
            </w:r>
          </w:p>
        </w:tc>
      </w:tr>
      <w:tr w:rsidR="00B2687A" w:rsidRPr="0030654D" w:rsidTr="007E75EE">
        <w:trPr>
          <w:trHeight w:val="300"/>
        </w:trPr>
        <w:tc>
          <w:tcPr>
            <w:tcW w:w="1280" w:type="dxa"/>
            <w:vMerge/>
            <w:tcBorders>
              <w:top w:val="nil"/>
              <w:left w:val="single" w:sz="4" w:space="0" w:color="auto"/>
              <w:bottom w:val="single" w:sz="4" w:space="0" w:color="000000"/>
              <w:right w:val="single" w:sz="4" w:space="0" w:color="auto"/>
            </w:tcBorders>
            <w:vAlign w:val="center"/>
          </w:tcPr>
          <w:p w:rsidR="00B2687A" w:rsidRPr="0030654D" w:rsidRDefault="00B2687A" w:rsidP="0036088D">
            <w:pPr>
              <w:rPr>
                <w:rFonts w:ascii="Calibri" w:hAnsi="Calibri"/>
                <w:b/>
                <w:bCs/>
                <w:lang w:val="tr-TR" w:eastAsia="tr-TR"/>
              </w:rPr>
            </w:pP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Fitaş Salon 8</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Ankara</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 xml:space="preserve">Ankara Cinemaximum (Cepa) Salon 7 </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İzmir</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İzmir Cinemaximum (Optimum) Salon 3</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Antalya</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Antalya Cinemaximum (Migros) Salon 7</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Kayseri</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Kayseri Cinemaximum (Forum Kayseri) Salon 9</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Eskişehir</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Eskişehir Cinemaximum (Espark) Salon 4</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Trabzon</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Trabzon Cinemaximum (Forum Trabzon) Salon 2</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Konya</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Konya Cinemaximum (Oval Çarşı Bosna) Salon 1</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Gaziantep</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Sankopark</w:t>
            </w:r>
          </w:p>
        </w:tc>
      </w:tr>
      <w:tr w:rsidR="00B2687A" w:rsidRPr="0030654D" w:rsidTr="007E75EE">
        <w:trPr>
          <w:trHeight w:val="300"/>
        </w:trPr>
        <w:tc>
          <w:tcPr>
            <w:tcW w:w="1280" w:type="dxa"/>
            <w:tcBorders>
              <w:top w:val="nil"/>
              <w:left w:val="single" w:sz="4" w:space="0" w:color="auto"/>
              <w:bottom w:val="single" w:sz="4" w:space="0" w:color="auto"/>
              <w:right w:val="single" w:sz="4" w:space="0" w:color="auto"/>
            </w:tcBorders>
            <w:noWrap/>
            <w:vAlign w:val="bottom"/>
          </w:tcPr>
          <w:p w:rsidR="00B2687A" w:rsidRPr="0030654D" w:rsidRDefault="00B2687A" w:rsidP="0036088D">
            <w:pPr>
              <w:rPr>
                <w:rFonts w:ascii="Calibri" w:hAnsi="Calibri"/>
                <w:b/>
                <w:bCs/>
                <w:lang w:val="tr-TR" w:eastAsia="tr-TR"/>
              </w:rPr>
            </w:pPr>
            <w:r w:rsidRPr="0030654D">
              <w:rPr>
                <w:rFonts w:ascii="Calibri" w:hAnsi="Calibri"/>
                <w:b/>
                <w:bCs/>
                <w:sz w:val="22"/>
                <w:szCs w:val="22"/>
                <w:lang w:val="tr-TR" w:eastAsia="tr-TR"/>
              </w:rPr>
              <w:t>Diyarbakır</w:t>
            </w:r>
          </w:p>
        </w:tc>
        <w:tc>
          <w:tcPr>
            <w:tcW w:w="4640" w:type="dxa"/>
            <w:tcBorders>
              <w:top w:val="nil"/>
              <w:left w:val="nil"/>
              <w:bottom w:val="single" w:sz="4" w:space="0" w:color="auto"/>
              <w:right w:val="single" w:sz="4" w:space="0" w:color="auto"/>
            </w:tcBorders>
            <w:noWrap/>
            <w:vAlign w:val="bottom"/>
          </w:tcPr>
          <w:p w:rsidR="00B2687A" w:rsidRPr="0030654D" w:rsidRDefault="00B2687A" w:rsidP="0036088D">
            <w:pPr>
              <w:rPr>
                <w:rFonts w:ascii="Calibri" w:hAnsi="Calibri"/>
                <w:lang w:val="tr-TR" w:eastAsia="tr-TR"/>
              </w:rPr>
            </w:pPr>
            <w:r w:rsidRPr="0030654D">
              <w:rPr>
                <w:rFonts w:ascii="Calibri" w:hAnsi="Calibri"/>
                <w:sz w:val="22"/>
                <w:szCs w:val="22"/>
                <w:lang w:val="tr-TR" w:eastAsia="tr-TR"/>
              </w:rPr>
              <w:t>N-City</w:t>
            </w:r>
          </w:p>
        </w:tc>
      </w:tr>
    </w:tbl>
    <w:p w:rsidR="00B2687A" w:rsidRPr="0030654D" w:rsidRDefault="00B2687A" w:rsidP="00A21ABD">
      <w:pPr>
        <w:jc w:val="both"/>
        <w:rPr>
          <w:rFonts w:ascii="Arial" w:hAnsi="Arial" w:cs="Arial"/>
          <w:b/>
          <w:sz w:val="22"/>
          <w:szCs w:val="22"/>
          <w:lang w:val="tr-TR"/>
        </w:rPr>
      </w:pPr>
    </w:p>
    <w:p w:rsidR="00B2687A" w:rsidRPr="0030654D" w:rsidRDefault="00B2687A" w:rsidP="00A21ABD">
      <w:pPr>
        <w:jc w:val="both"/>
        <w:rPr>
          <w:rFonts w:ascii="Arial" w:hAnsi="Arial" w:cs="Arial"/>
          <w:b/>
          <w:i/>
          <w:sz w:val="22"/>
          <w:szCs w:val="22"/>
          <w:lang w:val="tr-TR"/>
        </w:rPr>
      </w:pPr>
      <w:r w:rsidRPr="0030654D">
        <w:rPr>
          <w:rFonts w:ascii="Arial" w:hAnsi="Arial" w:cs="Arial"/>
          <w:b/>
          <w:i/>
          <w:sz w:val="22"/>
          <w:szCs w:val="22"/>
          <w:lang w:val="tr-TR"/>
        </w:rPr>
        <w:t xml:space="preserve">Çocuklara yönelik “Lotte and the Moonstone Secret” dışındaki diğer filmler 15 yaş üstüne hitap etmektedir.. </w:t>
      </w:r>
    </w:p>
    <w:p w:rsidR="00B2687A" w:rsidRPr="0030654D" w:rsidRDefault="00B2687A" w:rsidP="00234126">
      <w:pPr>
        <w:jc w:val="both"/>
        <w:rPr>
          <w:rFonts w:ascii="Arial" w:hAnsi="Arial" w:cs="Arial"/>
          <w:sz w:val="22"/>
          <w:szCs w:val="22"/>
          <w:lang w:val="tr-TR"/>
        </w:rPr>
      </w:pPr>
    </w:p>
    <w:p w:rsidR="00B2687A" w:rsidRPr="0030654D" w:rsidRDefault="00B2687A" w:rsidP="00234126">
      <w:pPr>
        <w:jc w:val="both"/>
        <w:rPr>
          <w:rFonts w:ascii="Arial" w:hAnsi="Arial" w:cs="Arial"/>
          <w:bCs/>
          <w:sz w:val="22"/>
          <w:szCs w:val="22"/>
          <w:lang w:val="tr-TR"/>
        </w:rPr>
      </w:pPr>
      <w:r w:rsidRPr="0030654D">
        <w:rPr>
          <w:rFonts w:ascii="Arial" w:hAnsi="Arial" w:cs="Arial"/>
          <w:bCs/>
          <w:i/>
          <w:sz w:val="22"/>
          <w:szCs w:val="22"/>
          <w:lang w:val="tr-TR"/>
        </w:rPr>
        <w:t>Film programları ile ilgili ayrıntılı bilgi için bkz</w:t>
      </w:r>
      <w:r w:rsidRPr="0030654D">
        <w:rPr>
          <w:rFonts w:ascii="Arial" w:hAnsi="Arial" w:cs="Arial"/>
          <w:bCs/>
          <w:sz w:val="22"/>
          <w:szCs w:val="22"/>
          <w:lang w:val="tr-TR"/>
        </w:rPr>
        <w:t>:</w:t>
      </w:r>
    </w:p>
    <w:p w:rsidR="00B2687A" w:rsidRPr="0030654D" w:rsidRDefault="00B2687A" w:rsidP="00FE0228">
      <w:pPr>
        <w:rPr>
          <w:rFonts w:ascii="Arial" w:hAnsi="Arial" w:cs="Arial"/>
          <w:sz w:val="22"/>
          <w:szCs w:val="22"/>
          <w:lang w:val="tr-TR"/>
        </w:rPr>
      </w:pPr>
      <w:hyperlink r:id="rId9" w:history="1">
        <w:r w:rsidRPr="0030654D">
          <w:rPr>
            <w:rStyle w:val="Hyperlink"/>
            <w:rFonts w:ascii="Arial" w:hAnsi="Arial" w:cs="Arial"/>
            <w:sz w:val="22"/>
            <w:szCs w:val="22"/>
            <w:lang w:val="tr-TR"/>
          </w:rPr>
          <w:t>www.avrupa.info.tr/hrfilmdays</w:t>
        </w:r>
      </w:hyperlink>
    </w:p>
    <w:p w:rsidR="00B2687A" w:rsidRPr="0030654D" w:rsidRDefault="00B2687A" w:rsidP="00FE0228">
      <w:pPr>
        <w:rPr>
          <w:rFonts w:ascii="Arial" w:hAnsi="Arial" w:cs="Arial"/>
          <w:sz w:val="22"/>
          <w:szCs w:val="22"/>
          <w:lang w:val="tr-TR"/>
        </w:rPr>
      </w:pPr>
    </w:p>
    <w:p w:rsidR="00B2687A" w:rsidRPr="0030654D" w:rsidRDefault="00B2687A" w:rsidP="00FE0228">
      <w:pPr>
        <w:rPr>
          <w:rFonts w:ascii="Arial" w:hAnsi="Arial" w:cs="Arial"/>
          <w:sz w:val="22"/>
          <w:szCs w:val="22"/>
          <w:lang w:val="tr-TR"/>
        </w:rPr>
      </w:pPr>
      <w:r w:rsidRPr="0030654D">
        <w:rPr>
          <w:rFonts w:ascii="Arial" w:hAnsi="Arial" w:cs="Arial"/>
          <w:i/>
          <w:sz w:val="22"/>
          <w:szCs w:val="22"/>
          <w:lang w:val="tr-TR"/>
        </w:rPr>
        <w:t>Filmlerin kısa tanıtımlarını aşağıdaki linkte bulabilirsiniz</w:t>
      </w:r>
      <w:r w:rsidRPr="0030654D">
        <w:rPr>
          <w:rFonts w:ascii="Arial" w:hAnsi="Arial" w:cs="Arial"/>
          <w:sz w:val="22"/>
          <w:szCs w:val="22"/>
          <w:lang w:val="tr-TR"/>
        </w:rPr>
        <w:t xml:space="preserve">: </w:t>
      </w:r>
    </w:p>
    <w:p w:rsidR="00B2687A" w:rsidRPr="0030654D" w:rsidRDefault="00B2687A" w:rsidP="00FE0228">
      <w:pPr>
        <w:rPr>
          <w:rFonts w:ascii="Arial" w:hAnsi="Arial" w:cs="Arial"/>
          <w:sz w:val="22"/>
          <w:szCs w:val="22"/>
          <w:lang w:val="tr-TR"/>
        </w:rPr>
      </w:pPr>
      <w:hyperlink r:id="rId10" w:history="1">
        <w:r w:rsidRPr="0030654D">
          <w:rPr>
            <w:rStyle w:val="Hyperlink"/>
            <w:rFonts w:ascii="Arial" w:hAnsi="Arial" w:cs="Arial"/>
            <w:sz w:val="22"/>
            <w:szCs w:val="22"/>
            <w:lang w:val="tr-TR"/>
          </w:rPr>
          <w:t>www.facebook.com/hrfilmdays</w:t>
        </w:r>
      </w:hyperlink>
      <w:r w:rsidRPr="0030654D">
        <w:rPr>
          <w:rFonts w:ascii="Arial" w:hAnsi="Arial" w:cs="Arial"/>
          <w:sz w:val="22"/>
          <w:szCs w:val="22"/>
          <w:lang w:val="tr-TR"/>
        </w:rPr>
        <w:t xml:space="preserve"> </w:t>
      </w:r>
    </w:p>
    <w:p w:rsidR="00B2687A" w:rsidRPr="0030654D" w:rsidRDefault="00B2687A" w:rsidP="00FE0228">
      <w:pPr>
        <w:rPr>
          <w:rFonts w:ascii="Arial" w:hAnsi="Arial" w:cs="Arial"/>
          <w:sz w:val="22"/>
          <w:szCs w:val="22"/>
          <w:lang w:val="tr-TR"/>
        </w:rPr>
      </w:pPr>
    </w:p>
    <w:p w:rsidR="00B2687A" w:rsidRPr="0030654D" w:rsidRDefault="00B2687A" w:rsidP="00234126">
      <w:pPr>
        <w:rPr>
          <w:rFonts w:ascii="Arial" w:hAnsi="Arial" w:cs="Arial"/>
          <w:i/>
          <w:spacing w:val="-2"/>
          <w:sz w:val="22"/>
          <w:szCs w:val="22"/>
          <w:lang w:val="tr-TR"/>
        </w:rPr>
      </w:pPr>
      <w:r w:rsidRPr="0030654D">
        <w:rPr>
          <w:rFonts w:ascii="Arial" w:hAnsi="Arial" w:cs="Arial"/>
          <w:i/>
          <w:spacing w:val="-2"/>
          <w:sz w:val="22"/>
          <w:szCs w:val="22"/>
          <w:lang w:val="tr-TR"/>
        </w:rPr>
        <w:t xml:space="preserve">Ayrıntılı bilgi için Delegasyonla temasa geçiniz: </w:t>
      </w:r>
    </w:p>
    <w:p w:rsidR="00B2687A" w:rsidRPr="0030654D" w:rsidRDefault="00B2687A" w:rsidP="00234126">
      <w:pPr>
        <w:jc w:val="both"/>
        <w:rPr>
          <w:rFonts w:ascii="Arial" w:hAnsi="Arial" w:cs="Arial"/>
          <w:sz w:val="22"/>
          <w:szCs w:val="22"/>
          <w:lang w:val="tr-TR"/>
        </w:rPr>
      </w:pPr>
      <w:r w:rsidRPr="0030654D">
        <w:rPr>
          <w:rFonts w:ascii="Arial" w:hAnsi="Arial" w:cs="Arial"/>
          <w:bCs/>
          <w:sz w:val="22"/>
          <w:szCs w:val="22"/>
          <w:lang w:val="tr-TR"/>
        </w:rPr>
        <w:t>Ebru Taşkın, Basın ve Enformasyon Sorumlusu</w:t>
      </w:r>
      <w:r w:rsidRPr="0030654D">
        <w:rPr>
          <w:rFonts w:ascii="Arial" w:hAnsi="Arial" w:cs="Arial"/>
          <w:sz w:val="22"/>
          <w:szCs w:val="22"/>
          <w:lang w:val="tr-TR"/>
        </w:rPr>
        <w:t>, Tel.: (+90 312) 459 87 00</w:t>
      </w:r>
    </w:p>
    <w:p w:rsidR="00B2687A" w:rsidRPr="0030654D" w:rsidRDefault="00B2687A" w:rsidP="00EF1B75">
      <w:pPr>
        <w:spacing w:after="120"/>
        <w:jc w:val="both"/>
        <w:rPr>
          <w:lang w:val="tr-TR"/>
        </w:rPr>
      </w:pPr>
    </w:p>
    <w:p w:rsidR="00B2687A" w:rsidRPr="0030654D" w:rsidRDefault="00B2687A" w:rsidP="00EF1B75">
      <w:pPr>
        <w:spacing w:after="120"/>
        <w:jc w:val="both"/>
        <w:rPr>
          <w:lang w:val="tr-TR"/>
        </w:rPr>
      </w:pPr>
    </w:p>
    <w:p w:rsidR="00B2687A" w:rsidRPr="0030654D" w:rsidRDefault="00B2687A" w:rsidP="00EF1B75">
      <w:pPr>
        <w:spacing w:after="120"/>
        <w:jc w:val="both"/>
        <w:rPr>
          <w:lang w:val="tr-TR"/>
        </w:rPr>
      </w:pPr>
    </w:p>
    <w:sectPr w:rsidR="00B2687A" w:rsidRPr="0030654D" w:rsidSect="00166F9C">
      <w:type w:val="continuous"/>
      <w:pgSz w:w="11907" w:h="16839" w:code="9"/>
      <w:pgMar w:top="1639" w:right="1418" w:bottom="1418" w:left="1418" w:header="799"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87A" w:rsidRDefault="00B2687A">
      <w:r>
        <w:separator/>
      </w:r>
    </w:p>
  </w:endnote>
  <w:endnote w:type="continuationSeparator" w:id="0">
    <w:p w:rsidR="00B2687A" w:rsidRDefault="00B26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FreeSans"/>
    <w:panose1 w:val="00000000000000000000"/>
    <w:charset w:val="02"/>
    <w:family w:val="auto"/>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 Arial"/>
    <w:panose1 w:val="020B0604030504040204"/>
    <w:charset w:val="A2"/>
    <w:family w:val="swiss"/>
    <w:pitch w:val="variable"/>
    <w:sig w:usb0="61002A87" w:usb1="80000000" w:usb2="00000008" w:usb3="00000000" w:csb0="000101FF" w:csb1="00000000"/>
  </w:font>
  <w:font w:name="Verdana">
    <w:panose1 w:val="020B0604030504040204"/>
    <w:charset w:val="A2"/>
    <w:family w:val="swiss"/>
    <w:pitch w:val="variable"/>
    <w:sig w:usb0="A10006FF" w:usb1="4000205B" w:usb2="00000010" w:usb3="00000000" w:csb0="0000019F" w:csb1="00000000"/>
  </w:font>
  <w:font w:name="Times">
    <w:panose1 w:val="02020603050405020304"/>
    <w:charset w:val="A2"/>
    <w:family w:val="roman"/>
    <w:pitch w:val="variable"/>
    <w:sig w:usb0="20002A87" w:usb1="80000000" w:usb2="00000008" w:usb3="00000000" w:csb0="000001FF" w:csb1="00000000"/>
  </w:font>
  <w:font w:name="Antique Olv">
    <w:altName w:val="Arial"/>
    <w:panose1 w:val="00000000000000000000"/>
    <w:charset w:val="00"/>
    <w:family w:val="swiss"/>
    <w:notTrueType/>
    <w:pitch w:val="variable"/>
    <w:sig w:usb0="00000003" w:usb1="00000000" w:usb2="00000000" w:usb3="00000000" w:csb0="00000001" w:csb1="00000000"/>
  </w:font>
  <w:font w:name="MuseoSlab-500">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7A" w:rsidRDefault="00B2687A" w:rsidP="00E36B3D">
    <w:pPr>
      <w:pStyle w:val="Footer"/>
      <w:jc w:val="center"/>
      <w:rPr>
        <w:rFonts w:ascii="Antique Olv" w:hAnsi="Antique Olv"/>
        <w:sz w:val="16"/>
        <w:szCs w:val="16"/>
        <w:lang w:val="tr-TR"/>
      </w:rPr>
    </w:pPr>
  </w:p>
  <w:p w:rsidR="00B2687A" w:rsidRDefault="00B2687A" w:rsidP="00E36B3D">
    <w:pPr>
      <w:pStyle w:val="Footer"/>
      <w:jc w:val="center"/>
      <w:rPr>
        <w:rFonts w:ascii="Antique Olv" w:hAnsi="Antique Olv"/>
        <w:sz w:val="16"/>
        <w:szCs w:val="16"/>
        <w:lang w:val="tr-TR"/>
      </w:rPr>
    </w:pPr>
  </w:p>
  <w:p w:rsidR="00B2687A" w:rsidRPr="00885952" w:rsidRDefault="00B2687A" w:rsidP="00E36B3D">
    <w:pPr>
      <w:pStyle w:val="Footer"/>
      <w:jc w:val="center"/>
      <w:rPr>
        <w:rFonts w:ascii="Antique Olv" w:hAnsi="Antique Olv"/>
        <w:sz w:val="16"/>
        <w:szCs w:val="16"/>
        <w:lang w:val="tr-TR"/>
      </w:rPr>
    </w:pPr>
    <w:r w:rsidRPr="00885952">
      <w:rPr>
        <w:rFonts w:ascii="Antique Olv" w:hAnsi="Antique Olv"/>
        <w:sz w:val="16"/>
        <w:szCs w:val="16"/>
        <w:lang w:val="tr-TR"/>
      </w:rPr>
      <w:t>Uğur Mumcu Caddesi No:88 Kat:4 Gaziosmanpaşa 06700 Ankara</w:t>
    </w:r>
  </w:p>
  <w:p w:rsidR="00B2687A" w:rsidRPr="00885952" w:rsidRDefault="00B2687A" w:rsidP="00E36B3D">
    <w:pPr>
      <w:pStyle w:val="Footer"/>
      <w:jc w:val="center"/>
      <w:rPr>
        <w:rFonts w:ascii="Antique Olv" w:hAnsi="Antique Olv"/>
        <w:sz w:val="16"/>
        <w:szCs w:val="16"/>
        <w:lang w:val="tr-TR"/>
      </w:rPr>
    </w:pPr>
    <w:r w:rsidRPr="00885952">
      <w:rPr>
        <w:rFonts w:ascii="Antique Olv" w:hAnsi="Antique Olv"/>
        <w:sz w:val="16"/>
        <w:szCs w:val="16"/>
        <w:lang w:val="tr-TR"/>
      </w:rPr>
      <w:t xml:space="preserve">Tel.: (+90 312) 459 87 00 Faks: (+90 312) 446 67 37 E-posta: </w:t>
    </w:r>
    <w:hyperlink r:id="rId1" w:history="1">
      <w:r w:rsidRPr="00885952">
        <w:rPr>
          <w:rStyle w:val="Hyperlink"/>
          <w:rFonts w:ascii="Antique Olv" w:hAnsi="Antique Olv"/>
          <w:sz w:val="16"/>
          <w:szCs w:val="16"/>
          <w:lang w:val="tr-TR"/>
        </w:rPr>
        <w:t>delegation-turkey@ec.europa.eu</w:t>
      </w:r>
    </w:hyperlink>
  </w:p>
  <w:p w:rsidR="00B2687A" w:rsidRDefault="00B2687A" w:rsidP="00E36B3D">
    <w:pPr>
      <w:pStyle w:val="Footer"/>
      <w:jc w:val="center"/>
      <w:rPr>
        <w:rFonts w:ascii="Antique Olv" w:hAnsi="Antique Olv"/>
        <w:sz w:val="16"/>
        <w:szCs w:val="16"/>
        <w:lang w:val="tr-TR"/>
      </w:rPr>
    </w:pPr>
    <w:r w:rsidRPr="00885952">
      <w:rPr>
        <w:rFonts w:ascii="Antique Olv" w:hAnsi="Antique Olv"/>
        <w:sz w:val="16"/>
        <w:szCs w:val="16"/>
        <w:lang w:val="tr-TR"/>
      </w:rPr>
      <w:t xml:space="preserve">Internet: </w:t>
    </w:r>
    <w:hyperlink r:id="rId2" w:history="1">
      <w:r w:rsidRPr="00885952">
        <w:rPr>
          <w:rStyle w:val="Hyperlink"/>
          <w:rFonts w:ascii="Antique Olv" w:hAnsi="Antique Olv"/>
          <w:sz w:val="16"/>
          <w:szCs w:val="16"/>
          <w:lang w:val="tr-TR"/>
        </w:rPr>
        <w:t>http://www.avrupa.info.tr</w:t>
      </w:r>
    </w:hyperlink>
    <w:r w:rsidRPr="00885952">
      <w:rPr>
        <w:rFonts w:ascii="Antique Olv" w:hAnsi="Antique Olv"/>
        <w:sz w:val="16"/>
        <w:szCs w:val="16"/>
        <w:lang w:val="tr-TR"/>
      </w:rPr>
      <w:t xml:space="preserve"> </w:t>
    </w:r>
  </w:p>
  <w:p w:rsidR="00B2687A" w:rsidRPr="00885952" w:rsidRDefault="00B2687A" w:rsidP="00E36B3D">
    <w:pPr>
      <w:pStyle w:val="Footer"/>
      <w:jc w:val="center"/>
      <w:rPr>
        <w:rFonts w:ascii="Antique Olv" w:hAnsi="Antique Olv"/>
        <w:sz w:val="16"/>
        <w:szCs w:val="16"/>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87A" w:rsidRDefault="00B2687A">
      <w:r>
        <w:separator/>
      </w:r>
    </w:p>
  </w:footnote>
  <w:footnote w:type="continuationSeparator" w:id="0">
    <w:p w:rsidR="00B2687A" w:rsidRDefault="00B26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7A" w:rsidRPr="001E4E30" w:rsidRDefault="00B2687A" w:rsidP="00166F9C">
    <w:pPr>
      <w:pStyle w:val="Header"/>
      <w:spacing w:line="444" w:lineRule="auto"/>
      <w:rPr>
        <w:rFonts w:ascii="Antique Olv" w:hAnsi="Antique Olv"/>
        <w:b/>
        <w:color w:val="000099"/>
        <w:sz w:val="16"/>
        <w:szCs w:val="16"/>
      </w:rPr>
    </w:pPr>
    <w:r>
      <w:rPr>
        <w:noProof/>
        <w:lang w:val="en-US" w:eastAsia="zh-CN"/>
      </w:rPr>
      <w:pict>
        <v:group id="_x0000_s2049" style="position:absolute;margin-left:-12pt;margin-top:6pt;width:522pt;height:90pt;z-index:-251656192" coordorigin="611,919" coordsize="10440,1800">
          <v:line id="_x0000_s2050" style="position:absolute;flip:y" from="731,2359" to="11051,2359" strokecolor="#009" strokeweight="1.5pt"/>
          <v:line id="_x0000_s2051" style="position:absolute" from="731,2719" to="11051,2719" strokecolor="#009"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611;top:919;width:2760;height:1249">
            <v:imagedata r:id="rId1" o:title=""/>
          </v:shape>
        </v:group>
      </w:pict>
    </w:r>
  </w:p>
  <w:p w:rsidR="00B2687A" w:rsidRPr="001E4E30" w:rsidRDefault="00B2687A" w:rsidP="00C578AF">
    <w:pPr>
      <w:pStyle w:val="Header"/>
      <w:spacing w:after="320"/>
      <w:ind w:firstLine="1440"/>
      <w:rPr>
        <w:rFonts w:ascii="Arial" w:hAnsi="Arial" w:cs="Arial"/>
        <w:color w:val="000099"/>
        <w:sz w:val="20"/>
        <w:szCs w:val="20"/>
      </w:rPr>
    </w:pPr>
    <w:r w:rsidRPr="001E4E30">
      <w:rPr>
        <w:rFonts w:ascii="Antique Olv" w:hAnsi="Antique Olv"/>
        <w:b/>
        <w:color w:val="000099"/>
        <w:sz w:val="21"/>
        <w:szCs w:val="21"/>
      </w:rPr>
      <w:t xml:space="preserve">                     </w:t>
    </w:r>
    <w:r w:rsidRPr="001E4E30">
      <w:rPr>
        <w:rFonts w:ascii="Arial" w:hAnsi="Arial" w:cs="Arial"/>
        <w:color w:val="000099"/>
        <w:sz w:val="20"/>
        <w:szCs w:val="20"/>
      </w:rPr>
      <w:t xml:space="preserve">DELEGATION OF THE EUROPEAN UNION TO </w:t>
    </w:r>
    <w:smartTag w:uri="urn:schemas-microsoft-com:office:smarttags" w:element="country-region">
      <w:smartTag w:uri="urn:schemas-microsoft-com:office:smarttags" w:element="place">
        <w:r w:rsidRPr="001E4E30">
          <w:rPr>
            <w:rFonts w:ascii="Arial" w:hAnsi="Arial" w:cs="Arial"/>
            <w:color w:val="000099"/>
            <w:sz w:val="20"/>
            <w:szCs w:val="20"/>
          </w:rPr>
          <w:t>TURKEY</w:t>
        </w:r>
      </w:smartTag>
    </w:smartTag>
  </w:p>
  <w:p w:rsidR="00B2687A" w:rsidRPr="001E4E30" w:rsidRDefault="00B2687A" w:rsidP="00C578AF">
    <w:pPr>
      <w:pStyle w:val="Header"/>
      <w:spacing w:after="240" w:line="444" w:lineRule="auto"/>
      <w:rPr>
        <w:rFonts w:ascii="Arial" w:hAnsi="Arial" w:cs="Arial"/>
        <w:color w:val="000099"/>
        <w:sz w:val="20"/>
        <w:szCs w:val="20"/>
      </w:rPr>
    </w:pPr>
    <w:r w:rsidRPr="001E4E30">
      <w:rPr>
        <w:rFonts w:ascii="Antique Olv" w:hAnsi="Antique Olv" w:cs="Arial"/>
        <w:b/>
        <w:color w:val="000099"/>
        <w:sz w:val="20"/>
        <w:szCs w:val="20"/>
      </w:rPr>
      <w:tab/>
      <w:t xml:space="preserve">            </w:t>
    </w:r>
    <w:r w:rsidRPr="001E4E30">
      <w:rPr>
        <w:rFonts w:ascii="Arial" w:hAnsi="Arial" w:cs="Arial"/>
        <w:color w:val="000099"/>
        <w:sz w:val="20"/>
        <w:szCs w:val="20"/>
      </w:rPr>
      <w:t>AVRUPA BİRLİĞİ TÜRKİYE DELEGASYONU</w:t>
    </w:r>
  </w:p>
  <w:p w:rsidR="00B2687A" w:rsidRPr="00166F9C" w:rsidRDefault="00B2687A" w:rsidP="00166F9C">
    <w:pPr>
      <w:jc w:val="center"/>
      <w:rPr>
        <w:rFonts w:ascii="Arial" w:hAnsi="Arial" w:cs="Arial"/>
        <w:sz w:val="28"/>
        <w:szCs w:val="28"/>
      </w:rPr>
    </w:pPr>
    <w:r w:rsidRPr="00166F9C">
      <w:rPr>
        <w:rFonts w:ascii="Arial" w:hAnsi="Arial" w:cs="Arial"/>
        <w:sz w:val="28"/>
        <w:szCs w:val="28"/>
      </w:rPr>
      <w:t>Press Release / Basın Duyurusu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06E69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3A077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BE9C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7D24B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306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78AB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C45C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F6D2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D09F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F84D28"/>
    <w:lvl w:ilvl="0">
      <w:start w:val="1"/>
      <w:numFmt w:val="bullet"/>
      <w:lvlText w:val=""/>
      <w:lvlJc w:val="left"/>
      <w:pPr>
        <w:tabs>
          <w:tab w:val="num" w:pos="360"/>
        </w:tabs>
        <w:ind w:left="360" w:hanging="360"/>
      </w:pPr>
      <w:rPr>
        <w:rFonts w:ascii="Symbol" w:hAnsi="Symbol" w:hint="default"/>
      </w:rPr>
    </w:lvl>
  </w:abstractNum>
  <w:abstractNum w:abstractNumId="10">
    <w:nsid w:val="07E5034D"/>
    <w:multiLevelType w:val="hybridMultilevel"/>
    <w:tmpl w:val="9DB6B4A0"/>
    <w:lvl w:ilvl="0" w:tplc="EC4A5FD4">
      <w:start w:val="1"/>
      <w:numFmt w:val="bullet"/>
      <w:lvlText w:val="u"/>
      <w:lvlJc w:val="left"/>
      <w:pPr>
        <w:tabs>
          <w:tab w:val="num" w:pos="720"/>
        </w:tabs>
        <w:ind w:left="720" w:hanging="360"/>
      </w:pPr>
      <w:rPr>
        <w:rFonts w:ascii="Monotype Sorts" w:hAnsi="Monotype Sorts" w:hint="default"/>
      </w:rPr>
    </w:lvl>
    <w:lvl w:ilvl="1" w:tplc="DD3E1152">
      <w:start w:val="1"/>
      <w:numFmt w:val="bullet"/>
      <w:lvlText w:val="u"/>
      <w:lvlJc w:val="left"/>
      <w:pPr>
        <w:tabs>
          <w:tab w:val="num" w:pos="1440"/>
        </w:tabs>
        <w:ind w:left="1440" w:hanging="360"/>
      </w:pPr>
      <w:rPr>
        <w:rFonts w:ascii="Monotype Sorts" w:hAnsi="Monotype Sorts" w:hint="default"/>
      </w:rPr>
    </w:lvl>
    <w:lvl w:ilvl="2" w:tplc="E8CEA466">
      <w:start w:val="173"/>
      <w:numFmt w:val="bullet"/>
      <w:lvlText w:val="F"/>
      <w:lvlJc w:val="left"/>
      <w:pPr>
        <w:tabs>
          <w:tab w:val="num" w:pos="2160"/>
        </w:tabs>
        <w:ind w:left="2160" w:hanging="360"/>
      </w:pPr>
      <w:rPr>
        <w:rFonts w:ascii="Monotype Sorts" w:hAnsi="Monotype Sorts" w:hint="default"/>
      </w:rPr>
    </w:lvl>
    <w:lvl w:ilvl="3" w:tplc="7A80154E" w:tentative="1">
      <w:start w:val="1"/>
      <w:numFmt w:val="bullet"/>
      <w:lvlText w:val="u"/>
      <w:lvlJc w:val="left"/>
      <w:pPr>
        <w:tabs>
          <w:tab w:val="num" w:pos="2880"/>
        </w:tabs>
        <w:ind w:left="2880" w:hanging="360"/>
      </w:pPr>
      <w:rPr>
        <w:rFonts w:ascii="Monotype Sorts" w:hAnsi="Monotype Sorts" w:hint="default"/>
      </w:rPr>
    </w:lvl>
    <w:lvl w:ilvl="4" w:tplc="AF0CFB9A" w:tentative="1">
      <w:start w:val="1"/>
      <w:numFmt w:val="bullet"/>
      <w:lvlText w:val="u"/>
      <w:lvlJc w:val="left"/>
      <w:pPr>
        <w:tabs>
          <w:tab w:val="num" w:pos="3600"/>
        </w:tabs>
        <w:ind w:left="3600" w:hanging="360"/>
      </w:pPr>
      <w:rPr>
        <w:rFonts w:ascii="Monotype Sorts" w:hAnsi="Monotype Sorts" w:hint="default"/>
      </w:rPr>
    </w:lvl>
    <w:lvl w:ilvl="5" w:tplc="00BEEA62" w:tentative="1">
      <w:start w:val="1"/>
      <w:numFmt w:val="bullet"/>
      <w:lvlText w:val="u"/>
      <w:lvlJc w:val="left"/>
      <w:pPr>
        <w:tabs>
          <w:tab w:val="num" w:pos="4320"/>
        </w:tabs>
        <w:ind w:left="4320" w:hanging="360"/>
      </w:pPr>
      <w:rPr>
        <w:rFonts w:ascii="Monotype Sorts" w:hAnsi="Monotype Sorts" w:hint="default"/>
      </w:rPr>
    </w:lvl>
    <w:lvl w:ilvl="6" w:tplc="5846F108" w:tentative="1">
      <w:start w:val="1"/>
      <w:numFmt w:val="bullet"/>
      <w:lvlText w:val="u"/>
      <w:lvlJc w:val="left"/>
      <w:pPr>
        <w:tabs>
          <w:tab w:val="num" w:pos="5040"/>
        </w:tabs>
        <w:ind w:left="5040" w:hanging="360"/>
      </w:pPr>
      <w:rPr>
        <w:rFonts w:ascii="Monotype Sorts" w:hAnsi="Monotype Sorts" w:hint="default"/>
      </w:rPr>
    </w:lvl>
    <w:lvl w:ilvl="7" w:tplc="5EA68D4E" w:tentative="1">
      <w:start w:val="1"/>
      <w:numFmt w:val="bullet"/>
      <w:lvlText w:val="u"/>
      <w:lvlJc w:val="left"/>
      <w:pPr>
        <w:tabs>
          <w:tab w:val="num" w:pos="5760"/>
        </w:tabs>
        <w:ind w:left="5760" w:hanging="360"/>
      </w:pPr>
      <w:rPr>
        <w:rFonts w:ascii="Monotype Sorts" w:hAnsi="Monotype Sorts" w:hint="default"/>
      </w:rPr>
    </w:lvl>
    <w:lvl w:ilvl="8" w:tplc="541E7240" w:tentative="1">
      <w:start w:val="1"/>
      <w:numFmt w:val="bullet"/>
      <w:lvlText w:val="u"/>
      <w:lvlJc w:val="left"/>
      <w:pPr>
        <w:tabs>
          <w:tab w:val="num" w:pos="6480"/>
        </w:tabs>
        <w:ind w:left="6480" w:hanging="360"/>
      </w:pPr>
      <w:rPr>
        <w:rFonts w:ascii="Monotype Sorts" w:hAnsi="Monotype Sorts" w:hint="default"/>
      </w:rPr>
    </w:lvl>
  </w:abstractNum>
  <w:abstractNum w:abstractNumId="11">
    <w:nsid w:val="16DF30A7"/>
    <w:multiLevelType w:val="hybridMultilevel"/>
    <w:tmpl w:val="3F9E0A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2D7B57"/>
    <w:multiLevelType w:val="hybridMultilevel"/>
    <w:tmpl w:val="245E6FC2"/>
    <w:lvl w:ilvl="0" w:tplc="E8D82B20">
      <w:start w:val="1"/>
      <w:numFmt w:val="bullet"/>
      <w:lvlText w:val="F"/>
      <w:lvlJc w:val="left"/>
      <w:pPr>
        <w:tabs>
          <w:tab w:val="num" w:pos="720"/>
        </w:tabs>
        <w:ind w:left="720" w:hanging="360"/>
      </w:pPr>
      <w:rPr>
        <w:rFonts w:ascii="Monotype Sorts" w:hAnsi="Monotype Sorts" w:hint="default"/>
      </w:rPr>
    </w:lvl>
    <w:lvl w:ilvl="1" w:tplc="D0D2BCD6" w:tentative="1">
      <w:start w:val="1"/>
      <w:numFmt w:val="bullet"/>
      <w:lvlText w:val="F"/>
      <w:lvlJc w:val="left"/>
      <w:pPr>
        <w:tabs>
          <w:tab w:val="num" w:pos="1440"/>
        </w:tabs>
        <w:ind w:left="1440" w:hanging="360"/>
      </w:pPr>
      <w:rPr>
        <w:rFonts w:ascii="Monotype Sorts" w:hAnsi="Monotype Sorts" w:hint="default"/>
      </w:rPr>
    </w:lvl>
    <w:lvl w:ilvl="2" w:tplc="E3B6762A">
      <w:start w:val="173"/>
      <w:numFmt w:val="bullet"/>
      <w:lvlText w:val="F"/>
      <w:lvlJc w:val="left"/>
      <w:pPr>
        <w:tabs>
          <w:tab w:val="num" w:pos="2160"/>
        </w:tabs>
        <w:ind w:left="2160" w:hanging="360"/>
      </w:pPr>
      <w:rPr>
        <w:rFonts w:ascii="Monotype Sorts" w:hAnsi="Monotype Sorts" w:hint="default"/>
      </w:rPr>
    </w:lvl>
    <w:lvl w:ilvl="3" w:tplc="B136F9C4" w:tentative="1">
      <w:start w:val="1"/>
      <w:numFmt w:val="bullet"/>
      <w:lvlText w:val="F"/>
      <w:lvlJc w:val="left"/>
      <w:pPr>
        <w:tabs>
          <w:tab w:val="num" w:pos="2880"/>
        </w:tabs>
        <w:ind w:left="2880" w:hanging="360"/>
      </w:pPr>
      <w:rPr>
        <w:rFonts w:ascii="Monotype Sorts" w:hAnsi="Monotype Sorts" w:hint="default"/>
      </w:rPr>
    </w:lvl>
    <w:lvl w:ilvl="4" w:tplc="68086470" w:tentative="1">
      <w:start w:val="1"/>
      <w:numFmt w:val="bullet"/>
      <w:lvlText w:val="F"/>
      <w:lvlJc w:val="left"/>
      <w:pPr>
        <w:tabs>
          <w:tab w:val="num" w:pos="3600"/>
        </w:tabs>
        <w:ind w:left="3600" w:hanging="360"/>
      </w:pPr>
      <w:rPr>
        <w:rFonts w:ascii="Monotype Sorts" w:hAnsi="Monotype Sorts" w:hint="default"/>
      </w:rPr>
    </w:lvl>
    <w:lvl w:ilvl="5" w:tplc="74927E52" w:tentative="1">
      <w:start w:val="1"/>
      <w:numFmt w:val="bullet"/>
      <w:lvlText w:val="F"/>
      <w:lvlJc w:val="left"/>
      <w:pPr>
        <w:tabs>
          <w:tab w:val="num" w:pos="4320"/>
        </w:tabs>
        <w:ind w:left="4320" w:hanging="360"/>
      </w:pPr>
      <w:rPr>
        <w:rFonts w:ascii="Monotype Sorts" w:hAnsi="Monotype Sorts" w:hint="default"/>
      </w:rPr>
    </w:lvl>
    <w:lvl w:ilvl="6" w:tplc="812C19FA" w:tentative="1">
      <w:start w:val="1"/>
      <w:numFmt w:val="bullet"/>
      <w:lvlText w:val="F"/>
      <w:lvlJc w:val="left"/>
      <w:pPr>
        <w:tabs>
          <w:tab w:val="num" w:pos="5040"/>
        </w:tabs>
        <w:ind w:left="5040" w:hanging="360"/>
      </w:pPr>
      <w:rPr>
        <w:rFonts w:ascii="Monotype Sorts" w:hAnsi="Monotype Sorts" w:hint="default"/>
      </w:rPr>
    </w:lvl>
    <w:lvl w:ilvl="7" w:tplc="0644987A" w:tentative="1">
      <w:start w:val="1"/>
      <w:numFmt w:val="bullet"/>
      <w:lvlText w:val="F"/>
      <w:lvlJc w:val="left"/>
      <w:pPr>
        <w:tabs>
          <w:tab w:val="num" w:pos="5760"/>
        </w:tabs>
        <w:ind w:left="5760" w:hanging="360"/>
      </w:pPr>
      <w:rPr>
        <w:rFonts w:ascii="Monotype Sorts" w:hAnsi="Monotype Sorts" w:hint="default"/>
      </w:rPr>
    </w:lvl>
    <w:lvl w:ilvl="8" w:tplc="FB521614" w:tentative="1">
      <w:start w:val="1"/>
      <w:numFmt w:val="bullet"/>
      <w:lvlText w:val="F"/>
      <w:lvlJc w:val="left"/>
      <w:pPr>
        <w:tabs>
          <w:tab w:val="num" w:pos="6480"/>
        </w:tabs>
        <w:ind w:left="6480" w:hanging="360"/>
      </w:pPr>
      <w:rPr>
        <w:rFonts w:ascii="Monotype Sorts" w:hAnsi="Monotype Sorts" w:hint="default"/>
      </w:rPr>
    </w:lvl>
  </w:abstractNum>
  <w:abstractNum w:abstractNumId="13">
    <w:nsid w:val="1AE87EAB"/>
    <w:multiLevelType w:val="hybridMultilevel"/>
    <w:tmpl w:val="97E009D8"/>
    <w:lvl w:ilvl="0" w:tplc="F564C0CE">
      <w:start w:val="1"/>
      <w:numFmt w:val="bullet"/>
      <w:lvlText w:val="u"/>
      <w:lvlJc w:val="left"/>
      <w:pPr>
        <w:tabs>
          <w:tab w:val="num" w:pos="720"/>
        </w:tabs>
        <w:ind w:left="720" w:hanging="360"/>
      </w:pPr>
      <w:rPr>
        <w:rFonts w:ascii="Monotype Sorts" w:hAnsi="Monotype Sorts" w:hint="default"/>
      </w:rPr>
    </w:lvl>
    <w:lvl w:ilvl="1" w:tplc="37C29280">
      <w:start w:val="1"/>
      <w:numFmt w:val="bullet"/>
      <w:lvlText w:val="u"/>
      <w:lvlJc w:val="left"/>
      <w:pPr>
        <w:tabs>
          <w:tab w:val="num" w:pos="1440"/>
        </w:tabs>
        <w:ind w:left="1440" w:hanging="360"/>
      </w:pPr>
      <w:rPr>
        <w:rFonts w:ascii="Monotype Sorts" w:hAnsi="Monotype Sorts" w:hint="default"/>
      </w:rPr>
    </w:lvl>
    <w:lvl w:ilvl="2" w:tplc="DF9288C0">
      <w:start w:val="173"/>
      <w:numFmt w:val="bullet"/>
      <w:lvlText w:val="F"/>
      <w:lvlJc w:val="left"/>
      <w:pPr>
        <w:tabs>
          <w:tab w:val="num" w:pos="2160"/>
        </w:tabs>
        <w:ind w:left="2160" w:hanging="360"/>
      </w:pPr>
      <w:rPr>
        <w:rFonts w:ascii="Monotype Sorts" w:hAnsi="Monotype Sorts" w:hint="default"/>
      </w:rPr>
    </w:lvl>
    <w:lvl w:ilvl="3" w:tplc="9C0854E8" w:tentative="1">
      <w:start w:val="1"/>
      <w:numFmt w:val="bullet"/>
      <w:lvlText w:val="u"/>
      <w:lvlJc w:val="left"/>
      <w:pPr>
        <w:tabs>
          <w:tab w:val="num" w:pos="2880"/>
        </w:tabs>
        <w:ind w:left="2880" w:hanging="360"/>
      </w:pPr>
      <w:rPr>
        <w:rFonts w:ascii="Monotype Sorts" w:hAnsi="Monotype Sorts" w:hint="default"/>
      </w:rPr>
    </w:lvl>
    <w:lvl w:ilvl="4" w:tplc="A80A27FC" w:tentative="1">
      <w:start w:val="1"/>
      <w:numFmt w:val="bullet"/>
      <w:lvlText w:val="u"/>
      <w:lvlJc w:val="left"/>
      <w:pPr>
        <w:tabs>
          <w:tab w:val="num" w:pos="3600"/>
        </w:tabs>
        <w:ind w:left="3600" w:hanging="360"/>
      </w:pPr>
      <w:rPr>
        <w:rFonts w:ascii="Monotype Sorts" w:hAnsi="Monotype Sorts" w:hint="default"/>
      </w:rPr>
    </w:lvl>
    <w:lvl w:ilvl="5" w:tplc="6EBA47E6" w:tentative="1">
      <w:start w:val="1"/>
      <w:numFmt w:val="bullet"/>
      <w:lvlText w:val="u"/>
      <w:lvlJc w:val="left"/>
      <w:pPr>
        <w:tabs>
          <w:tab w:val="num" w:pos="4320"/>
        </w:tabs>
        <w:ind w:left="4320" w:hanging="360"/>
      </w:pPr>
      <w:rPr>
        <w:rFonts w:ascii="Monotype Sorts" w:hAnsi="Monotype Sorts" w:hint="default"/>
      </w:rPr>
    </w:lvl>
    <w:lvl w:ilvl="6" w:tplc="BB6CCA52" w:tentative="1">
      <w:start w:val="1"/>
      <w:numFmt w:val="bullet"/>
      <w:lvlText w:val="u"/>
      <w:lvlJc w:val="left"/>
      <w:pPr>
        <w:tabs>
          <w:tab w:val="num" w:pos="5040"/>
        </w:tabs>
        <w:ind w:left="5040" w:hanging="360"/>
      </w:pPr>
      <w:rPr>
        <w:rFonts w:ascii="Monotype Sorts" w:hAnsi="Monotype Sorts" w:hint="default"/>
      </w:rPr>
    </w:lvl>
    <w:lvl w:ilvl="7" w:tplc="234EECD6" w:tentative="1">
      <w:start w:val="1"/>
      <w:numFmt w:val="bullet"/>
      <w:lvlText w:val="u"/>
      <w:lvlJc w:val="left"/>
      <w:pPr>
        <w:tabs>
          <w:tab w:val="num" w:pos="5760"/>
        </w:tabs>
        <w:ind w:left="5760" w:hanging="360"/>
      </w:pPr>
      <w:rPr>
        <w:rFonts w:ascii="Monotype Sorts" w:hAnsi="Monotype Sorts" w:hint="default"/>
      </w:rPr>
    </w:lvl>
    <w:lvl w:ilvl="8" w:tplc="55C4CB08" w:tentative="1">
      <w:start w:val="1"/>
      <w:numFmt w:val="bullet"/>
      <w:lvlText w:val="u"/>
      <w:lvlJc w:val="left"/>
      <w:pPr>
        <w:tabs>
          <w:tab w:val="num" w:pos="6480"/>
        </w:tabs>
        <w:ind w:left="6480" w:hanging="360"/>
      </w:pPr>
      <w:rPr>
        <w:rFonts w:ascii="Monotype Sorts" w:hAnsi="Monotype Sorts" w:hint="default"/>
      </w:rPr>
    </w:lvl>
  </w:abstractNum>
  <w:abstractNum w:abstractNumId="14">
    <w:nsid w:val="29C34C87"/>
    <w:multiLevelType w:val="hybridMultilevel"/>
    <w:tmpl w:val="5070631E"/>
    <w:lvl w:ilvl="0" w:tplc="CE7E6FC8">
      <w:start w:val="1"/>
      <w:numFmt w:val="bullet"/>
      <w:lvlText w:val="u"/>
      <w:lvlJc w:val="left"/>
      <w:pPr>
        <w:tabs>
          <w:tab w:val="num" w:pos="720"/>
        </w:tabs>
        <w:ind w:left="720" w:hanging="360"/>
      </w:pPr>
      <w:rPr>
        <w:rFonts w:ascii="Monotype Sorts" w:hAnsi="Monotype Sorts" w:hint="default"/>
      </w:rPr>
    </w:lvl>
    <w:lvl w:ilvl="1" w:tplc="E5300D9A">
      <w:start w:val="1"/>
      <w:numFmt w:val="bullet"/>
      <w:lvlText w:val="u"/>
      <w:lvlJc w:val="left"/>
      <w:pPr>
        <w:tabs>
          <w:tab w:val="num" w:pos="1440"/>
        </w:tabs>
        <w:ind w:left="1440" w:hanging="360"/>
      </w:pPr>
      <w:rPr>
        <w:rFonts w:ascii="Monotype Sorts" w:hAnsi="Monotype Sorts" w:hint="default"/>
      </w:rPr>
    </w:lvl>
    <w:lvl w:ilvl="2" w:tplc="452E56E6">
      <w:start w:val="173"/>
      <w:numFmt w:val="bullet"/>
      <w:lvlText w:val="F"/>
      <w:lvlJc w:val="left"/>
      <w:pPr>
        <w:tabs>
          <w:tab w:val="num" w:pos="2160"/>
        </w:tabs>
        <w:ind w:left="2160" w:hanging="360"/>
      </w:pPr>
      <w:rPr>
        <w:rFonts w:ascii="Monotype Sorts" w:hAnsi="Monotype Sorts" w:hint="default"/>
      </w:rPr>
    </w:lvl>
    <w:lvl w:ilvl="3" w:tplc="05FE19C6" w:tentative="1">
      <w:start w:val="1"/>
      <w:numFmt w:val="bullet"/>
      <w:lvlText w:val="u"/>
      <w:lvlJc w:val="left"/>
      <w:pPr>
        <w:tabs>
          <w:tab w:val="num" w:pos="2880"/>
        </w:tabs>
        <w:ind w:left="2880" w:hanging="360"/>
      </w:pPr>
      <w:rPr>
        <w:rFonts w:ascii="Monotype Sorts" w:hAnsi="Monotype Sorts" w:hint="default"/>
      </w:rPr>
    </w:lvl>
    <w:lvl w:ilvl="4" w:tplc="089248FE" w:tentative="1">
      <w:start w:val="1"/>
      <w:numFmt w:val="bullet"/>
      <w:lvlText w:val="u"/>
      <w:lvlJc w:val="left"/>
      <w:pPr>
        <w:tabs>
          <w:tab w:val="num" w:pos="3600"/>
        </w:tabs>
        <w:ind w:left="3600" w:hanging="360"/>
      </w:pPr>
      <w:rPr>
        <w:rFonts w:ascii="Monotype Sorts" w:hAnsi="Monotype Sorts" w:hint="default"/>
      </w:rPr>
    </w:lvl>
    <w:lvl w:ilvl="5" w:tplc="B5DC2D4A" w:tentative="1">
      <w:start w:val="1"/>
      <w:numFmt w:val="bullet"/>
      <w:lvlText w:val="u"/>
      <w:lvlJc w:val="left"/>
      <w:pPr>
        <w:tabs>
          <w:tab w:val="num" w:pos="4320"/>
        </w:tabs>
        <w:ind w:left="4320" w:hanging="360"/>
      </w:pPr>
      <w:rPr>
        <w:rFonts w:ascii="Monotype Sorts" w:hAnsi="Monotype Sorts" w:hint="default"/>
      </w:rPr>
    </w:lvl>
    <w:lvl w:ilvl="6" w:tplc="D0CCBF2A" w:tentative="1">
      <w:start w:val="1"/>
      <w:numFmt w:val="bullet"/>
      <w:lvlText w:val="u"/>
      <w:lvlJc w:val="left"/>
      <w:pPr>
        <w:tabs>
          <w:tab w:val="num" w:pos="5040"/>
        </w:tabs>
        <w:ind w:left="5040" w:hanging="360"/>
      </w:pPr>
      <w:rPr>
        <w:rFonts w:ascii="Monotype Sorts" w:hAnsi="Monotype Sorts" w:hint="default"/>
      </w:rPr>
    </w:lvl>
    <w:lvl w:ilvl="7" w:tplc="24FE89C0" w:tentative="1">
      <w:start w:val="1"/>
      <w:numFmt w:val="bullet"/>
      <w:lvlText w:val="u"/>
      <w:lvlJc w:val="left"/>
      <w:pPr>
        <w:tabs>
          <w:tab w:val="num" w:pos="5760"/>
        </w:tabs>
        <w:ind w:left="5760" w:hanging="360"/>
      </w:pPr>
      <w:rPr>
        <w:rFonts w:ascii="Monotype Sorts" w:hAnsi="Monotype Sorts" w:hint="default"/>
      </w:rPr>
    </w:lvl>
    <w:lvl w:ilvl="8" w:tplc="18248056" w:tentative="1">
      <w:start w:val="1"/>
      <w:numFmt w:val="bullet"/>
      <w:lvlText w:val="u"/>
      <w:lvlJc w:val="left"/>
      <w:pPr>
        <w:tabs>
          <w:tab w:val="num" w:pos="6480"/>
        </w:tabs>
        <w:ind w:left="6480" w:hanging="360"/>
      </w:pPr>
      <w:rPr>
        <w:rFonts w:ascii="Monotype Sorts" w:hAnsi="Monotype Sorts" w:hint="default"/>
      </w:rPr>
    </w:lvl>
  </w:abstractNum>
  <w:abstractNum w:abstractNumId="15">
    <w:nsid w:val="2ECB4C0D"/>
    <w:multiLevelType w:val="hybridMultilevel"/>
    <w:tmpl w:val="C0423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4A15BB"/>
    <w:multiLevelType w:val="hybridMultilevel"/>
    <w:tmpl w:val="A4609362"/>
    <w:lvl w:ilvl="0" w:tplc="90408694">
      <w:start w:val="1"/>
      <w:numFmt w:val="bullet"/>
      <w:lvlText w:val="u"/>
      <w:lvlJc w:val="left"/>
      <w:pPr>
        <w:tabs>
          <w:tab w:val="num" w:pos="720"/>
        </w:tabs>
        <w:ind w:left="720" w:hanging="360"/>
      </w:pPr>
      <w:rPr>
        <w:rFonts w:ascii="Monotype Sorts" w:hAnsi="Monotype Sorts" w:hint="default"/>
      </w:rPr>
    </w:lvl>
    <w:lvl w:ilvl="1" w:tplc="61AA274E">
      <w:start w:val="1"/>
      <w:numFmt w:val="bullet"/>
      <w:lvlText w:val="u"/>
      <w:lvlJc w:val="left"/>
      <w:pPr>
        <w:tabs>
          <w:tab w:val="num" w:pos="1440"/>
        </w:tabs>
        <w:ind w:left="1440" w:hanging="360"/>
      </w:pPr>
      <w:rPr>
        <w:rFonts w:ascii="Monotype Sorts" w:hAnsi="Monotype Sorts" w:hint="default"/>
      </w:rPr>
    </w:lvl>
    <w:lvl w:ilvl="2" w:tplc="3668A248">
      <w:start w:val="173"/>
      <w:numFmt w:val="bullet"/>
      <w:lvlText w:val="F"/>
      <w:lvlJc w:val="left"/>
      <w:pPr>
        <w:tabs>
          <w:tab w:val="num" w:pos="2160"/>
        </w:tabs>
        <w:ind w:left="2160" w:hanging="360"/>
      </w:pPr>
      <w:rPr>
        <w:rFonts w:ascii="Monotype Sorts" w:hAnsi="Monotype Sorts" w:hint="default"/>
      </w:rPr>
    </w:lvl>
    <w:lvl w:ilvl="3" w:tplc="351CCE64" w:tentative="1">
      <w:start w:val="1"/>
      <w:numFmt w:val="bullet"/>
      <w:lvlText w:val="u"/>
      <w:lvlJc w:val="left"/>
      <w:pPr>
        <w:tabs>
          <w:tab w:val="num" w:pos="2880"/>
        </w:tabs>
        <w:ind w:left="2880" w:hanging="360"/>
      </w:pPr>
      <w:rPr>
        <w:rFonts w:ascii="Monotype Sorts" w:hAnsi="Monotype Sorts" w:hint="default"/>
      </w:rPr>
    </w:lvl>
    <w:lvl w:ilvl="4" w:tplc="62D29528" w:tentative="1">
      <w:start w:val="1"/>
      <w:numFmt w:val="bullet"/>
      <w:lvlText w:val="u"/>
      <w:lvlJc w:val="left"/>
      <w:pPr>
        <w:tabs>
          <w:tab w:val="num" w:pos="3600"/>
        </w:tabs>
        <w:ind w:left="3600" w:hanging="360"/>
      </w:pPr>
      <w:rPr>
        <w:rFonts w:ascii="Monotype Sorts" w:hAnsi="Monotype Sorts" w:hint="default"/>
      </w:rPr>
    </w:lvl>
    <w:lvl w:ilvl="5" w:tplc="98625F64" w:tentative="1">
      <w:start w:val="1"/>
      <w:numFmt w:val="bullet"/>
      <w:lvlText w:val="u"/>
      <w:lvlJc w:val="left"/>
      <w:pPr>
        <w:tabs>
          <w:tab w:val="num" w:pos="4320"/>
        </w:tabs>
        <w:ind w:left="4320" w:hanging="360"/>
      </w:pPr>
      <w:rPr>
        <w:rFonts w:ascii="Monotype Sorts" w:hAnsi="Monotype Sorts" w:hint="default"/>
      </w:rPr>
    </w:lvl>
    <w:lvl w:ilvl="6" w:tplc="ED847B5C" w:tentative="1">
      <w:start w:val="1"/>
      <w:numFmt w:val="bullet"/>
      <w:lvlText w:val="u"/>
      <w:lvlJc w:val="left"/>
      <w:pPr>
        <w:tabs>
          <w:tab w:val="num" w:pos="5040"/>
        </w:tabs>
        <w:ind w:left="5040" w:hanging="360"/>
      </w:pPr>
      <w:rPr>
        <w:rFonts w:ascii="Monotype Sorts" w:hAnsi="Monotype Sorts" w:hint="default"/>
      </w:rPr>
    </w:lvl>
    <w:lvl w:ilvl="7" w:tplc="E326BECE" w:tentative="1">
      <w:start w:val="1"/>
      <w:numFmt w:val="bullet"/>
      <w:lvlText w:val="u"/>
      <w:lvlJc w:val="left"/>
      <w:pPr>
        <w:tabs>
          <w:tab w:val="num" w:pos="5760"/>
        </w:tabs>
        <w:ind w:left="5760" w:hanging="360"/>
      </w:pPr>
      <w:rPr>
        <w:rFonts w:ascii="Monotype Sorts" w:hAnsi="Monotype Sorts" w:hint="default"/>
      </w:rPr>
    </w:lvl>
    <w:lvl w:ilvl="8" w:tplc="733E7A36" w:tentative="1">
      <w:start w:val="1"/>
      <w:numFmt w:val="bullet"/>
      <w:lvlText w:val="u"/>
      <w:lvlJc w:val="left"/>
      <w:pPr>
        <w:tabs>
          <w:tab w:val="num" w:pos="6480"/>
        </w:tabs>
        <w:ind w:left="6480" w:hanging="360"/>
      </w:pPr>
      <w:rPr>
        <w:rFonts w:ascii="Monotype Sorts" w:hAnsi="Monotype Sorts" w:hint="default"/>
      </w:rPr>
    </w:lvl>
  </w:abstractNum>
  <w:abstractNum w:abstractNumId="17">
    <w:nsid w:val="3A2311D9"/>
    <w:multiLevelType w:val="hybridMultilevel"/>
    <w:tmpl w:val="9B604124"/>
    <w:lvl w:ilvl="0" w:tplc="041F000F">
      <w:start w:val="1"/>
      <w:numFmt w:val="decimal"/>
      <w:lvlText w:val="%1."/>
      <w:lvlJc w:val="left"/>
      <w:pPr>
        <w:tabs>
          <w:tab w:val="num" w:pos="540"/>
        </w:tabs>
        <w:ind w:left="540" w:hanging="360"/>
      </w:pPr>
      <w:rPr>
        <w:rFonts w:cs="Times New Roman" w:hint="default"/>
      </w:rPr>
    </w:lvl>
    <w:lvl w:ilvl="1" w:tplc="041F0003" w:tentative="1">
      <w:start w:val="1"/>
      <w:numFmt w:val="bullet"/>
      <w:lvlText w:val="o"/>
      <w:lvlJc w:val="left"/>
      <w:pPr>
        <w:tabs>
          <w:tab w:val="num" w:pos="1260"/>
        </w:tabs>
        <w:ind w:left="1260" w:hanging="360"/>
      </w:pPr>
      <w:rPr>
        <w:rFonts w:ascii="Courier New" w:hAnsi="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8">
    <w:nsid w:val="41A22C1E"/>
    <w:multiLevelType w:val="multilevel"/>
    <w:tmpl w:val="6B7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434DE"/>
    <w:multiLevelType w:val="hybridMultilevel"/>
    <w:tmpl w:val="B3F8CCBA"/>
    <w:lvl w:ilvl="0" w:tplc="A6B2A938">
      <w:start w:val="1"/>
      <w:numFmt w:val="bullet"/>
      <w:lvlText w:val="u"/>
      <w:lvlJc w:val="left"/>
      <w:pPr>
        <w:tabs>
          <w:tab w:val="num" w:pos="720"/>
        </w:tabs>
        <w:ind w:left="720" w:hanging="360"/>
      </w:pPr>
      <w:rPr>
        <w:rFonts w:ascii="Monotype Sorts" w:hAnsi="Monotype Sorts" w:hint="default"/>
      </w:rPr>
    </w:lvl>
    <w:lvl w:ilvl="1" w:tplc="49CEE074">
      <w:start w:val="1"/>
      <w:numFmt w:val="bullet"/>
      <w:lvlText w:val="u"/>
      <w:lvlJc w:val="left"/>
      <w:pPr>
        <w:tabs>
          <w:tab w:val="num" w:pos="1440"/>
        </w:tabs>
        <w:ind w:left="1440" w:hanging="360"/>
      </w:pPr>
      <w:rPr>
        <w:rFonts w:ascii="Monotype Sorts" w:hAnsi="Monotype Sorts" w:hint="default"/>
      </w:rPr>
    </w:lvl>
    <w:lvl w:ilvl="2" w:tplc="6B8C747A">
      <w:start w:val="173"/>
      <w:numFmt w:val="bullet"/>
      <w:lvlText w:val="F"/>
      <w:lvlJc w:val="left"/>
      <w:pPr>
        <w:tabs>
          <w:tab w:val="num" w:pos="2160"/>
        </w:tabs>
        <w:ind w:left="2160" w:hanging="360"/>
      </w:pPr>
      <w:rPr>
        <w:rFonts w:ascii="Monotype Sorts" w:hAnsi="Monotype Sorts" w:hint="default"/>
      </w:rPr>
    </w:lvl>
    <w:lvl w:ilvl="3" w:tplc="D34A6F52" w:tentative="1">
      <w:start w:val="1"/>
      <w:numFmt w:val="bullet"/>
      <w:lvlText w:val="u"/>
      <w:lvlJc w:val="left"/>
      <w:pPr>
        <w:tabs>
          <w:tab w:val="num" w:pos="2880"/>
        </w:tabs>
        <w:ind w:left="2880" w:hanging="360"/>
      </w:pPr>
      <w:rPr>
        <w:rFonts w:ascii="Monotype Sorts" w:hAnsi="Monotype Sorts" w:hint="default"/>
      </w:rPr>
    </w:lvl>
    <w:lvl w:ilvl="4" w:tplc="283E4E08" w:tentative="1">
      <w:start w:val="1"/>
      <w:numFmt w:val="bullet"/>
      <w:lvlText w:val="u"/>
      <w:lvlJc w:val="left"/>
      <w:pPr>
        <w:tabs>
          <w:tab w:val="num" w:pos="3600"/>
        </w:tabs>
        <w:ind w:left="3600" w:hanging="360"/>
      </w:pPr>
      <w:rPr>
        <w:rFonts w:ascii="Monotype Sorts" w:hAnsi="Monotype Sorts" w:hint="default"/>
      </w:rPr>
    </w:lvl>
    <w:lvl w:ilvl="5" w:tplc="F2FE7954" w:tentative="1">
      <w:start w:val="1"/>
      <w:numFmt w:val="bullet"/>
      <w:lvlText w:val="u"/>
      <w:lvlJc w:val="left"/>
      <w:pPr>
        <w:tabs>
          <w:tab w:val="num" w:pos="4320"/>
        </w:tabs>
        <w:ind w:left="4320" w:hanging="360"/>
      </w:pPr>
      <w:rPr>
        <w:rFonts w:ascii="Monotype Sorts" w:hAnsi="Monotype Sorts" w:hint="default"/>
      </w:rPr>
    </w:lvl>
    <w:lvl w:ilvl="6" w:tplc="140099FC" w:tentative="1">
      <w:start w:val="1"/>
      <w:numFmt w:val="bullet"/>
      <w:lvlText w:val="u"/>
      <w:lvlJc w:val="left"/>
      <w:pPr>
        <w:tabs>
          <w:tab w:val="num" w:pos="5040"/>
        </w:tabs>
        <w:ind w:left="5040" w:hanging="360"/>
      </w:pPr>
      <w:rPr>
        <w:rFonts w:ascii="Monotype Sorts" w:hAnsi="Monotype Sorts" w:hint="default"/>
      </w:rPr>
    </w:lvl>
    <w:lvl w:ilvl="7" w:tplc="CA18AC9C" w:tentative="1">
      <w:start w:val="1"/>
      <w:numFmt w:val="bullet"/>
      <w:lvlText w:val="u"/>
      <w:lvlJc w:val="left"/>
      <w:pPr>
        <w:tabs>
          <w:tab w:val="num" w:pos="5760"/>
        </w:tabs>
        <w:ind w:left="5760" w:hanging="360"/>
      </w:pPr>
      <w:rPr>
        <w:rFonts w:ascii="Monotype Sorts" w:hAnsi="Monotype Sorts" w:hint="default"/>
      </w:rPr>
    </w:lvl>
    <w:lvl w:ilvl="8" w:tplc="5DF01512" w:tentative="1">
      <w:start w:val="1"/>
      <w:numFmt w:val="bullet"/>
      <w:lvlText w:val="u"/>
      <w:lvlJc w:val="left"/>
      <w:pPr>
        <w:tabs>
          <w:tab w:val="num" w:pos="6480"/>
        </w:tabs>
        <w:ind w:left="6480" w:hanging="360"/>
      </w:pPr>
      <w:rPr>
        <w:rFonts w:ascii="Monotype Sorts" w:hAnsi="Monotype Sorts" w:hint="default"/>
      </w:rPr>
    </w:lvl>
  </w:abstractNum>
  <w:abstractNum w:abstractNumId="20">
    <w:nsid w:val="5C821E84"/>
    <w:multiLevelType w:val="hybridMultilevel"/>
    <w:tmpl w:val="C2D62522"/>
    <w:lvl w:ilvl="0" w:tplc="E8606896">
      <w:start w:val="1"/>
      <w:numFmt w:val="bullet"/>
      <w:lvlText w:val="u"/>
      <w:lvlJc w:val="left"/>
      <w:pPr>
        <w:tabs>
          <w:tab w:val="num" w:pos="720"/>
        </w:tabs>
        <w:ind w:left="720" w:hanging="360"/>
      </w:pPr>
      <w:rPr>
        <w:rFonts w:ascii="Monotype Sorts" w:hAnsi="Monotype Sorts" w:hint="default"/>
      </w:rPr>
    </w:lvl>
    <w:lvl w:ilvl="1" w:tplc="D2A227B0">
      <w:start w:val="1"/>
      <w:numFmt w:val="bullet"/>
      <w:lvlText w:val="u"/>
      <w:lvlJc w:val="left"/>
      <w:pPr>
        <w:tabs>
          <w:tab w:val="num" w:pos="1440"/>
        </w:tabs>
        <w:ind w:left="1440" w:hanging="360"/>
      </w:pPr>
      <w:rPr>
        <w:rFonts w:ascii="Monotype Sorts" w:hAnsi="Monotype Sorts" w:hint="default"/>
      </w:rPr>
    </w:lvl>
    <w:lvl w:ilvl="2" w:tplc="DB2CC6A2">
      <w:start w:val="173"/>
      <w:numFmt w:val="bullet"/>
      <w:lvlText w:val="F"/>
      <w:lvlJc w:val="left"/>
      <w:pPr>
        <w:tabs>
          <w:tab w:val="num" w:pos="2160"/>
        </w:tabs>
        <w:ind w:left="2160" w:hanging="360"/>
      </w:pPr>
      <w:rPr>
        <w:rFonts w:ascii="Monotype Sorts" w:hAnsi="Monotype Sorts" w:hint="default"/>
      </w:rPr>
    </w:lvl>
    <w:lvl w:ilvl="3" w:tplc="E0A4816A" w:tentative="1">
      <w:start w:val="1"/>
      <w:numFmt w:val="bullet"/>
      <w:lvlText w:val="u"/>
      <w:lvlJc w:val="left"/>
      <w:pPr>
        <w:tabs>
          <w:tab w:val="num" w:pos="2880"/>
        </w:tabs>
        <w:ind w:left="2880" w:hanging="360"/>
      </w:pPr>
      <w:rPr>
        <w:rFonts w:ascii="Monotype Sorts" w:hAnsi="Monotype Sorts" w:hint="default"/>
      </w:rPr>
    </w:lvl>
    <w:lvl w:ilvl="4" w:tplc="2ED28C96" w:tentative="1">
      <w:start w:val="1"/>
      <w:numFmt w:val="bullet"/>
      <w:lvlText w:val="u"/>
      <w:lvlJc w:val="left"/>
      <w:pPr>
        <w:tabs>
          <w:tab w:val="num" w:pos="3600"/>
        </w:tabs>
        <w:ind w:left="3600" w:hanging="360"/>
      </w:pPr>
      <w:rPr>
        <w:rFonts w:ascii="Monotype Sorts" w:hAnsi="Monotype Sorts" w:hint="default"/>
      </w:rPr>
    </w:lvl>
    <w:lvl w:ilvl="5" w:tplc="EC16CB88" w:tentative="1">
      <w:start w:val="1"/>
      <w:numFmt w:val="bullet"/>
      <w:lvlText w:val="u"/>
      <w:lvlJc w:val="left"/>
      <w:pPr>
        <w:tabs>
          <w:tab w:val="num" w:pos="4320"/>
        </w:tabs>
        <w:ind w:left="4320" w:hanging="360"/>
      </w:pPr>
      <w:rPr>
        <w:rFonts w:ascii="Monotype Sorts" w:hAnsi="Monotype Sorts" w:hint="default"/>
      </w:rPr>
    </w:lvl>
    <w:lvl w:ilvl="6" w:tplc="BD54D5F0" w:tentative="1">
      <w:start w:val="1"/>
      <w:numFmt w:val="bullet"/>
      <w:lvlText w:val="u"/>
      <w:lvlJc w:val="left"/>
      <w:pPr>
        <w:tabs>
          <w:tab w:val="num" w:pos="5040"/>
        </w:tabs>
        <w:ind w:left="5040" w:hanging="360"/>
      </w:pPr>
      <w:rPr>
        <w:rFonts w:ascii="Monotype Sorts" w:hAnsi="Monotype Sorts" w:hint="default"/>
      </w:rPr>
    </w:lvl>
    <w:lvl w:ilvl="7" w:tplc="E4563A82" w:tentative="1">
      <w:start w:val="1"/>
      <w:numFmt w:val="bullet"/>
      <w:lvlText w:val="u"/>
      <w:lvlJc w:val="left"/>
      <w:pPr>
        <w:tabs>
          <w:tab w:val="num" w:pos="5760"/>
        </w:tabs>
        <w:ind w:left="5760" w:hanging="360"/>
      </w:pPr>
      <w:rPr>
        <w:rFonts w:ascii="Monotype Sorts" w:hAnsi="Monotype Sorts" w:hint="default"/>
      </w:rPr>
    </w:lvl>
    <w:lvl w:ilvl="8" w:tplc="112E9128" w:tentative="1">
      <w:start w:val="1"/>
      <w:numFmt w:val="bullet"/>
      <w:lvlText w:val="u"/>
      <w:lvlJc w:val="left"/>
      <w:pPr>
        <w:tabs>
          <w:tab w:val="num" w:pos="6480"/>
        </w:tabs>
        <w:ind w:left="6480" w:hanging="360"/>
      </w:pPr>
      <w:rPr>
        <w:rFonts w:ascii="Monotype Sorts" w:hAnsi="Monotype Sorts" w:hint="default"/>
      </w:rPr>
    </w:lvl>
  </w:abstractNum>
  <w:abstractNum w:abstractNumId="21">
    <w:nsid w:val="5E9F3CDC"/>
    <w:multiLevelType w:val="hybridMultilevel"/>
    <w:tmpl w:val="2B98DED8"/>
    <w:lvl w:ilvl="0" w:tplc="AF54D38A">
      <w:start w:val="1"/>
      <w:numFmt w:val="bullet"/>
      <w:lvlText w:val="u"/>
      <w:lvlJc w:val="left"/>
      <w:pPr>
        <w:tabs>
          <w:tab w:val="num" w:pos="720"/>
        </w:tabs>
        <w:ind w:left="720" w:hanging="360"/>
      </w:pPr>
      <w:rPr>
        <w:rFonts w:ascii="Monotype Sorts" w:hAnsi="Monotype Sorts" w:hint="default"/>
      </w:rPr>
    </w:lvl>
    <w:lvl w:ilvl="1" w:tplc="FEB64460">
      <w:start w:val="1"/>
      <w:numFmt w:val="bullet"/>
      <w:lvlText w:val="u"/>
      <w:lvlJc w:val="left"/>
      <w:pPr>
        <w:tabs>
          <w:tab w:val="num" w:pos="1440"/>
        </w:tabs>
        <w:ind w:left="1440" w:hanging="360"/>
      </w:pPr>
      <w:rPr>
        <w:rFonts w:ascii="Monotype Sorts" w:hAnsi="Monotype Sorts" w:hint="default"/>
      </w:rPr>
    </w:lvl>
    <w:lvl w:ilvl="2" w:tplc="699A9FEE">
      <w:start w:val="173"/>
      <w:numFmt w:val="bullet"/>
      <w:lvlText w:val="F"/>
      <w:lvlJc w:val="left"/>
      <w:pPr>
        <w:tabs>
          <w:tab w:val="num" w:pos="2160"/>
        </w:tabs>
        <w:ind w:left="2160" w:hanging="360"/>
      </w:pPr>
      <w:rPr>
        <w:rFonts w:ascii="Monotype Sorts" w:hAnsi="Monotype Sorts" w:hint="default"/>
      </w:rPr>
    </w:lvl>
    <w:lvl w:ilvl="3" w:tplc="DA8265AC" w:tentative="1">
      <w:start w:val="1"/>
      <w:numFmt w:val="bullet"/>
      <w:lvlText w:val="u"/>
      <w:lvlJc w:val="left"/>
      <w:pPr>
        <w:tabs>
          <w:tab w:val="num" w:pos="2880"/>
        </w:tabs>
        <w:ind w:left="2880" w:hanging="360"/>
      </w:pPr>
      <w:rPr>
        <w:rFonts w:ascii="Monotype Sorts" w:hAnsi="Monotype Sorts" w:hint="default"/>
      </w:rPr>
    </w:lvl>
    <w:lvl w:ilvl="4" w:tplc="E78C898E" w:tentative="1">
      <w:start w:val="1"/>
      <w:numFmt w:val="bullet"/>
      <w:lvlText w:val="u"/>
      <w:lvlJc w:val="left"/>
      <w:pPr>
        <w:tabs>
          <w:tab w:val="num" w:pos="3600"/>
        </w:tabs>
        <w:ind w:left="3600" w:hanging="360"/>
      </w:pPr>
      <w:rPr>
        <w:rFonts w:ascii="Monotype Sorts" w:hAnsi="Monotype Sorts" w:hint="default"/>
      </w:rPr>
    </w:lvl>
    <w:lvl w:ilvl="5" w:tplc="B4DA8AF2" w:tentative="1">
      <w:start w:val="1"/>
      <w:numFmt w:val="bullet"/>
      <w:lvlText w:val="u"/>
      <w:lvlJc w:val="left"/>
      <w:pPr>
        <w:tabs>
          <w:tab w:val="num" w:pos="4320"/>
        </w:tabs>
        <w:ind w:left="4320" w:hanging="360"/>
      </w:pPr>
      <w:rPr>
        <w:rFonts w:ascii="Monotype Sorts" w:hAnsi="Monotype Sorts" w:hint="default"/>
      </w:rPr>
    </w:lvl>
    <w:lvl w:ilvl="6" w:tplc="EE98CA26" w:tentative="1">
      <w:start w:val="1"/>
      <w:numFmt w:val="bullet"/>
      <w:lvlText w:val="u"/>
      <w:lvlJc w:val="left"/>
      <w:pPr>
        <w:tabs>
          <w:tab w:val="num" w:pos="5040"/>
        </w:tabs>
        <w:ind w:left="5040" w:hanging="360"/>
      </w:pPr>
      <w:rPr>
        <w:rFonts w:ascii="Monotype Sorts" w:hAnsi="Monotype Sorts" w:hint="default"/>
      </w:rPr>
    </w:lvl>
    <w:lvl w:ilvl="7" w:tplc="C7A483B6" w:tentative="1">
      <w:start w:val="1"/>
      <w:numFmt w:val="bullet"/>
      <w:lvlText w:val="u"/>
      <w:lvlJc w:val="left"/>
      <w:pPr>
        <w:tabs>
          <w:tab w:val="num" w:pos="5760"/>
        </w:tabs>
        <w:ind w:left="5760" w:hanging="360"/>
      </w:pPr>
      <w:rPr>
        <w:rFonts w:ascii="Monotype Sorts" w:hAnsi="Monotype Sorts" w:hint="default"/>
      </w:rPr>
    </w:lvl>
    <w:lvl w:ilvl="8" w:tplc="822EBFEC" w:tentative="1">
      <w:start w:val="1"/>
      <w:numFmt w:val="bullet"/>
      <w:lvlText w:val="u"/>
      <w:lvlJc w:val="left"/>
      <w:pPr>
        <w:tabs>
          <w:tab w:val="num" w:pos="6480"/>
        </w:tabs>
        <w:ind w:left="6480" w:hanging="360"/>
      </w:pPr>
      <w:rPr>
        <w:rFonts w:ascii="Monotype Sorts" w:hAnsi="Monotype Sorts" w:hint="default"/>
      </w:rPr>
    </w:lvl>
  </w:abstractNum>
  <w:abstractNum w:abstractNumId="22">
    <w:nsid w:val="65314D0C"/>
    <w:multiLevelType w:val="hybridMultilevel"/>
    <w:tmpl w:val="F8D469E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3">
    <w:nsid w:val="661865B6"/>
    <w:multiLevelType w:val="hybridMultilevel"/>
    <w:tmpl w:val="61FECDA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69163D72"/>
    <w:multiLevelType w:val="hybridMultilevel"/>
    <w:tmpl w:val="818EC6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6A9A5BD2"/>
    <w:multiLevelType w:val="hybridMultilevel"/>
    <w:tmpl w:val="B5E0F9FE"/>
    <w:lvl w:ilvl="0" w:tplc="1A5A729C">
      <w:start w:val="1"/>
      <w:numFmt w:val="bullet"/>
      <w:lvlText w:val="u"/>
      <w:lvlJc w:val="left"/>
      <w:pPr>
        <w:tabs>
          <w:tab w:val="num" w:pos="720"/>
        </w:tabs>
        <w:ind w:left="720" w:hanging="360"/>
      </w:pPr>
      <w:rPr>
        <w:rFonts w:ascii="Monotype Sorts" w:hAnsi="Monotype Sorts" w:hint="default"/>
      </w:rPr>
    </w:lvl>
    <w:lvl w:ilvl="1" w:tplc="3F18C8A4">
      <w:start w:val="1"/>
      <w:numFmt w:val="bullet"/>
      <w:lvlText w:val="u"/>
      <w:lvlJc w:val="left"/>
      <w:pPr>
        <w:tabs>
          <w:tab w:val="num" w:pos="1440"/>
        </w:tabs>
        <w:ind w:left="1440" w:hanging="360"/>
      </w:pPr>
      <w:rPr>
        <w:rFonts w:ascii="Monotype Sorts" w:hAnsi="Monotype Sorts" w:hint="default"/>
      </w:rPr>
    </w:lvl>
    <w:lvl w:ilvl="2" w:tplc="E1AAC9C8">
      <w:start w:val="173"/>
      <w:numFmt w:val="bullet"/>
      <w:lvlText w:val="F"/>
      <w:lvlJc w:val="left"/>
      <w:pPr>
        <w:tabs>
          <w:tab w:val="num" w:pos="2160"/>
        </w:tabs>
        <w:ind w:left="2160" w:hanging="360"/>
      </w:pPr>
      <w:rPr>
        <w:rFonts w:ascii="Monotype Sorts" w:hAnsi="Monotype Sorts" w:hint="default"/>
      </w:rPr>
    </w:lvl>
    <w:lvl w:ilvl="3" w:tplc="A55682C4" w:tentative="1">
      <w:start w:val="1"/>
      <w:numFmt w:val="bullet"/>
      <w:lvlText w:val="u"/>
      <w:lvlJc w:val="left"/>
      <w:pPr>
        <w:tabs>
          <w:tab w:val="num" w:pos="2880"/>
        </w:tabs>
        <w:ind w:left="2880" w:hanging="360"/>
      </w:pPr>
      <w:rPr>
        <w:rFonts w:ascii="Monotype Sorts" w:hAnsi="Monotype Sorts" w:hint="default"/>
      </w:rPr>
    </w:lvl>
    <w:lvl w:ilvl="4" w:tplc="397A4EDC" w:tentative="1">
      <w:start w:val="1"/>
      <w:numFmt w:val="bullet"/>
      <w:lvlText w:val="u"/>
      <w:lvlJc w:val="left"/>
      <w:pPr>
        <w:tabs>
          <w:tab w:val="num" w:pos="3600"/>
        </w:tabs>
        <w:ind w:left="3600" w:hanging="360"/>
      </w:pPr>
      <w:rPr>
        <w:rFonts w:ascii="Monotype Sorts" w:hAnsi="Monotype Sorts" w:hint="default"/>
      </w:rPr>
    </w:lvl>
    <w:lvl w:ilvl="5" w:tplc="A804494A" w:tentative="1">
      <w:start w:val="1"/>
      <w:numFmt w:val="bullet"/>
      <w:lvlText w:val="u"/>
      <w:lvlJc w:val="left"/>
      <w:pPr>
        <w:tabs>
          <w:tab w:val="num" w:pos="4320"/>
        </w:tabs>
        <w:ind w:left="4320" w:hanging="360"/>
      </w:pPr>
      <w:rPr>
        <w:rFonts w:ascii="Monotype Sorts" w:hAnsi="Monotype Sorts" w:hint="default"/>
      </w:rPr>
    </w:lvl>
    <w:lvl w:ilvl="6" w:tplc="1690D452" w:tentative="1">
      <w:start w:val="1"/>
      <w:numFmt w:val="bullet"/>
      <w:lvlText w:val="u"/>
      <w:lvlJc w:val="left"/>
      <w:pPr>
        <w:tabs>
          <w:tab w:val="num" w:pos="5040"/>
        </w:tabs>
        <w:ind w:left="5040" w:hanging="360"/>
      </w:pPr>
      <w:rPr>
        <w:rFonts w:ascii="Monotype Sorts" w:hAnsi="Monotype Sorts" w:hint="default"/>
      </w:rPr>
    </w:lvl>
    <w:lvl w:ilvl="7" w:tplc="0E985C42" w:tentative="1">
      <w:start w:val="1"/>
      <w:numFmt w:val="bullet"/>
      <w:lvlText w:val="u"/>
      <w:lvlJc w:val="left"/>
      <w:pPr>
        <w:tabs>
          <w:tab w:val="num" w:pos="5760"/>
        </w:tabs>
        <w:ind w:left="5760" w:hanging="360"/>
      </w:pPr>
      <w:rPr>
        <w:rFonts w:ascii="Monotype Sorts" w:hAnsi="Monotype Sorts" w:hint="default"/>
      </w:rPr>
    </w:lvl>
    <w:lvl w:ilvl="8" w:tplc="B8089EBC" w:tentative="1">
      <w:start w:val="1"/>
      <w:numFmt w:val="bullet"/>
      <w:lvlText w:val="u"/>
      <w:lvlJc w:val="left"/>
      <w:pPr>
        <w:tabs>
          <w:tab w:val="num" w:pos="6480"/>
        </w:tabs>
        <w:ind w:left="6480" w:hanging="360"/>
      </w:pPr>
      <w:rPr>
        <w:rFonts w:ascii="Monotype Sorts" w:hAnsi="Monotype Sorts" w:hint="default"/>
      </w:rPr>
    </w:lvl>
  </w:abstractNum>
  <w:abstractNum w:abstractNumId="26">
    <w:nsid w:val="6B8238FB"/>
    <w:multiLevelType w:val="hybridMultilevel"/>
    <w:tmpl w:val="6E541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27D00BB"/>
    <w:multiLevelType w:val="hybridMultilevel"/>
    <w:tmpl w:val="88FE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64B6065"/>
    <w:multiLevelType w:val="hybridMultilevel"/>
    <w:tmpl w:val="B336A0F0"/>
    <w:lvl w:ilvl="0" w:tplc="9B8A666C">
      <w:start w:val="1"/>
      <w:numFmt w:val="bullet"/>
      <w:lvlText w:val="u"/>
      <w:lvlJc w:val="left"/>
      <w:pPr>
        <w:tabs>
          <w:tab w:val="num" w:pos="720"/>
        </w:tabs>
        <w:ind w:left="720" w:hanging="360"/>
      </w:pPr>
      <w:rPr>
        <w:rFonts w:ascii="Monotype Sorts" w:hAnsi="Monotype Sorts" w:hint="default"/>
      </w:rPr>
    </w:lvl>
    <w:lvl w:ilvl="1" w:tplc="A49A36E6">
      <w:start w:val="1"/>
      <w:numFmt w:val="bullet"/>
      <w:lvlText w:val="u"/>
      <w:lvlJc w:val="left"/>
      <w:pPr>
        <w:tabs>
          <w:tab w:val="num" w:pos="1440"/>
        </w:tabs>
        <w:ind w:left="1440" w:hanging="360"/>
      </w:pPr>
      <w:rPr>
        <w:rFonts w:ascii="Monotype Sorts" w:hAnsi="Monotype Sorts" w:hint="default"/>
      </w:rPr>
    </w:lvl>
    <w:lvl w:ilvl="2" w:tplc="976A567C">
      <w:start w:val="173"/>
      <w:numFmt w:val="bullet"/>
      <w:lvlText w:val="F"/>
      <w:lvlJc w:val="left"/>
      <w:pPr>
        <w:tabs>
          <w:tab w:val="num" w:pos="2160"/>
        </w:tabs>
        <w:ind w:left="2160" w:hanging="360"/>
      </w:pPr>
      <w:rPr>
        <w:rFonts w:ascii="Monotype Sorts" w:hAnsi="Monotype Sorts" w:hint="default"/>
      </w:rPr>
    </w:lvl>
    <w:lvl w:ilvl="3" w:tplc="3BEEA7B0" w:tentative="1">
      <w:start w:val="1"/>
      <w:numFmt w:val="bullet"/>
      <w:lvlText w:val="u"/>
      <w:lvlJc w:val="left"/>
      <w:pPr>
        <w:tabs>
          <w:tab w:val="num" w:pos="2880"/>
        </w:tabs>
        <w:ind w:left="2880" w:hanging="360"/>
      </w:pPr>
      <w:rPr>
        <w:rFonts w:ascii="Monotype Sorts" w:hAnsi="Monotype Sorts" w:hint="default"/>
      </w:rPr>
    </w:lvl>
    <w:lvl w:ilvl="4" w:tplc="73BC6C28" w:tentative="1">
      <w:start w:val="1"/>
      <w:numFmt w:val="bullet"/>
      <w:lvlText w:val="u"/>
      <w:lvlJc w:val="left"/>
      <w:pPr>
        <w:tabs>
          <w:tab w:val="num" w:pos="3600"/>
        </w:tabs>
        <w:ind w:left="3600" w:hanging="360"/>
      </w:pPr>
      <w:rPr>
        <w:rFonts w:ascii="Monotype Sorts" w:hAnsi="Monotype Sorts" w:hint="default"/>
      </w:rPr>
    </w:lvl>
    <w:lvl w:ilvl="5" w:tplc="B3F2C1BA" w:tentative="1">
      <w:start w:val="1"/>
      <w:numFmt w:val="bullet"/>
      <w:lvlText w:val="u"/>
      <w:lvlJc w:val="left"/>
      <w:pPr>
        <w:tabs>
          <w:tab w:val="num" w:pos="4320"/>
        </w:tabs>
        <w:ind w:left="4320" w:hanging="360"/>
      </w:pPr>
      <w:rPr>
        <w:rFonts w:ascii="Monotype Sorts" w:hAnsi="Monotype Sorts" w:hint="default"/>
      </w:rPr>
    </w:lvl>
    <w:lvl w:ilvl="6" w:tplc="A4524E5A" w:tentative="1">
      <w:start w:val="1"/>
      <w:numFmt w:val="bullet"/>
      <w:lvlText w:val="u"/>
      <w:lvlJc w:val="left"/>
      <w:pPr>
        <w:tabs>
          <w:tab w:val="num" w:pos="5040"/>
        </w:tabs>
        <w:ind w:left="5040" w:hanging="360"/>
      </w:pPr>
      <w:rPr>
        <w:rFonts w:ascii="Monotype Sorts" w:hAnsi="Monotype Sorts" w:hint="default"/>
      </w:rPr>
    </w:lvl>
    <w:lvl w:ilvl="7" w:tplc="2EAE4D00" w:tentative="1">
      <w:start w:val="1"/>
      <w:numFmt w:val="bullet"/>
      <w:lvlText w:val="u"/>
      <w:lvlJc w:val="left"/>
      <w:pPr>
        <w:tabs>
          <w:tab w:val="num" w:pos="5760"/>
        </w:tabs>
        <w:ind w:left="5760" w:hanging="360"/>
      </w:pPr>
      <w:rPr>
        <w:rFonts w:ascii="Monotype Sorts" w:hAnsi="Monotype Sorts" w:hint="default"/>
      </w:rPr>
    </w:lvl>
    <w:lvl w:ilvl="8" w:tplc="5686D99A" w:tentative="1">
      <w:start w:val="1"/>
      <w:numFmt w:val="bullet"/>
      <w:lvlText w:val="u"/>
      <w:lvlJc w:val="left"/>
      <w:pPr>
        <w:tabs>
          <w:tab w:val="num" w:pos="6480"/>
        </w:tabs>
        <w:ind w:left="6480" w:hanging="360"/>
      </w:pPr>
      <w:rPr>
        <w:rFonts w:ascii="Monotype Sorts" w:hAnsi="Monotype Sorts" w:hint="default"/>
      </w:rPr>
    </w:lvl>
  </w:abstractNum>
  <w:abstractNum w:abstractNumId="29">
    <w:nsid w:val="79B74336"/>
    <w:multiLevelType w:val="hybridMultilevel"/>
    <w:tmpl w:val="8108880C"/>
    <w:lvl w:ilvl="0" w:tplc="D7EE436E">
      <w:start w:val="1"/>
      <w:numFmt w:val="bullet"/>
      <w:lvlText w:val="u"/>
      <w:lvlJc w:val="left"/>
      <w:pPr>
        <w:tabs>
          <w:tab w:val="num" w:pos="720"/>
        </w:tabs>
        <w:ind w:left="720" w:hanging="360"/>
      </w:pPr>
      <w:rPr>
        <w:rFonts w:ascii="Monotype Sorts" w:hAnsi="Monotype Sorts" w:hint="default"/>
      </w:rPr>
    </w:lvl>
    <w:lvl w:ilvl="1" w:tplc="5D6EAD9E">
      <w:start w:val="1"/>
      <w:numFmt w:val="bullet"/>
      <w:lvlText w:val="u"/>
      <w:lvlJc w:val="left"/>
      <w:pPr>
        <w:tabs>
          <w:tab w:val="num" w:pos="1440"/>
        </w:tabs>
        <w:ind w:left="1440" w:hanging="360"/>
      </w:pPr>
      <w:rPr>
        <w:rFonts w:ascii="Monotype Sorts" w:hAnsi="Monotype Sorts" w:hint="default"/>
      </w:rPr>
    </w:lvl>
    <w:lvl w:ilvl="2" w:tplc="058C0FB0">
      <w:start w:val="173"/>
      <w:numFmt w:val="bullet"/>
      <w:lvlText w:val="F"/>
      <w:lvlJc w:val="left"/>
      <w:pPr>
        <w:tabs>
          <w:tab w:val="num" w:pos="2160"/>
        </w:tabs>
        <w:ind w:left="2160" w:hanging="360"/>
      </w:pPr>
      <w:rPr>
        <w:rFonts w:ascii="Monotype Sorts" w:hAnsi="Monotype Sorts" w:hint="default"/>
      </w:rPr>
    </w:lvl>
    <w:lvl w:ilvl="3" w:tplc="2F3A4B1A" w:tentative="1">
      <w:start w:val="1"/>
      <w:numFmt w:val="bullet"/>
      <w:lvlText w:val="u"/>
      <w:lvlJc w:val="left"/>
      <w:pPr>
        <w:tabs>
          <w:tab w:val="num" w:pos="2880"/>
        </w:tabs>
        <w:ind w:left="2880" w:hanging="360"/>
      </w:pPr>
      <w:rPr>
        <w:rFonts w:ascii="Monotype Sorts" w:hAnsi="Monotype Sorts" w:hint="default"/>
      </w:rPr>
    </w:lvl>
    <w:lvl w:ilvl="4" w:tplc="B7E8B41E" w:tentative="1">
      <w:start w:val="1"/>
      <w:numFmt w:val="bullet"/>
      <w:lvlText w:val="u"/>
      <w:lvlJc w:val="left"/>
      <w:pPr>
        <w:tabs>
          <w:tab w:val="num" w:pos="3600"/>
        </w:tabs>
        <w:ind w:left="3600" w:hanging="360"/>
      </w:pPr>
      <w:rPr>
        <w:rFonts w:ascii="Monotype Sorts" w:hAnsi="Monotype Sorts" w:hint="default"/>
      </w:rPr>
    </w:lvl>
    <w:lvl w:ilvl="5" w:tplc="821A8ABE" w:tentative="1">
      <w:start w:val="1"/>
      <w:numFmt w:val="bullet"/>
      <w:lvlText w:val="u"/>
      <w:lvlJc w:val="left"/>
      <w:pPr>
        <w:tabs>
          <w:tab w:val="num" w:pos="4320"/>
        </w:tabs>
        <w:ind w:left="4320" w:hanging="360"/>
      </w:pPr>
      <w:rPr>
        <w:rFonts w:ascii="Monotype Sorts" w:hAnsi="Monotype Sorts" w:hint="default"/>
      </w:rPr>
    </w:lvl>
    <w:lvl w:ilvl="6" w:tplc="2F30C302" w:tentative="1">
      <w:start w:val="1"/>
      <w:numFmt w:val="bullet"/>
      <w:lvlText w:val="u"/>
      <w:lvlJc w:val="left"/>
      <w:pPr>
        <w:tabs>
          <w:tab w:val="num" w:pos="5040"/>
        </w:tabs>
        <w:ind w:left="5040" w:hanging="360"/>
      </w:pPr>
      <w:rPr>
        <w:rFonts w:ascii="Monotype Sorts" w:hAnsi="Monotype Sorts" w:hint="default"/>
      </w:rPr>
    </w:lvl>
    <w:lvl w:ilvl="7" w:tplc="C33A2A48" w:tentative="1">
      <w:start w:val="1"/>
      <w:numFmt w:val="bullet"/>
      <w:lvlText w:val="u"/>
      <w:lvlJc w:val="left"/>
      <w:pPr>
        <w:tabs>
          <w:tab w:val="num" w:pos="5760"/>
        </w:tabs>
        <w:ind w:left="5760" w:hanging="360"/>
      </w:pPr>
      <w:rPr>
        <w:rFonts w:ascii="Monotype Sorts" w:hAnsi="Monotype Sorts" w:hint="default"/>
      </w:rPr>
    </w:lvl>
    <w:lvl w:ilvl="8" w:tplc="8788EDC8" w:tentative="1">
      <w:start w:val="1"/>
      <w:numFmt w:val="bullet"/>
      <w:lvlText w:val="u"/>
      <w:lvlJc w:val="left"/>
      <w:pPr>
        <w:tabs>
          <w:tab w:val="num" w:pos="6480"/>
        </w:tabs>
        <w:ind w:left="6480" w:hanging="360"/>
      </w:pPr>
      <w:rPr>
        <w:rFonts w:ascii="Monotype Sorts" w:hAnsi="Monotype Sor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1"/>
  </w:num>
  <w:num w:numId="13">
    <w:abstractNumId w:val="14"/>
  </w:num>
  <w:num w:numId="14">
    <w:abstractNumId w:val="10"/>
  </w:num>
  <w:num w:numId="15">
    <w:abstractNumId w:val="19"/>
  </w:num>
  <w:num w:numId="16">
    <w:abstractNumId w:val="13"/>
  </w:num>
  <w:num w:numId="17">
    <w:abstractNumId w:val="21"/>
  </w:num>
  <w:num w:numId="18">
    <w:abstractNumId w:val="25"/>
  </w:num>
  <w:num w:numId="19">
    <w:abstractNumId w:val="28"/>
  </w:num>
  <w:num w:numId="20">
    <w:abstractNumId w:val="20"/>
  </w:num>
  <w:num w:numId="21">
    <w:abstractNumId w:val="16"/>
  </w:num>
  <w:num w:numId="22">
    <w:abstractNumId w:val="29"/>
  </w:num>
  <w:num w:numId="23">
    <w:abstractNumId w:val="12"/>
  </w:num>
  <w:num w:numId="24">
    <w:abstractNumId w:val="15"/>
  </w:num>
  <w:num w:numId="25">
    <w:abstractNumId w:val="26"/>
  </w:num>
  <w:num w:numId="26">
    <w:abstractNumId w:val="18"/>
  </w:num>
  <w:num w:numId="27">
    <w:abstractNumId w:val="24"/>
  </w:num>
  <w:num w:numId="28">
    <w:abstractNumId w:val="2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formatting="1" w:enforcement="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555"/>
    <w:rsid w:val="000023E6"/>
    <w:rsid w:val="00015BFB"/>
    <w:rsid w:val="000256F0"/>
    <w:rsid w:val="00025D38"/>
    <w:rsid w:val="00036BD6"/>
    <w:rsid w:val="00044F02"/>
    <w:rsid w:val="00045163"/>
    <w:rsid w:val="000452FF"/>
    <w:rsid w:val="0005235B"/>
    <w:rsid w:val="00054573"/>
    <w:rsid w:val="000550AC"/>
    <w:rsid w:val="00062440"/>
    <w:rsid w:val="0006390B"/>
    <w:rsid w:val="00063B68"/>
    <w:rsid w:val="00071E88"/>
    <w:rsid w:val="00075E15"/>
    <w:rsid w:val="000763F0"/>
    <w:rsid w:val="000767F6"/>
    <w:rsid w:val="00082D1A"/>
    <w:rsid w:val="00085579"/>
    <w:rsid w:val="00091770"/>
    <w:rsid w:val="000A2F70"/>
    <w:rsid w:val="000A4BB8"/>
    <w:rsid w:val="000B1137"/>
    <w:rsid w:val="000B7D2C"/>
    <w:rsid w:val="000C09BF"/>
    <w:rsid w:val="000C3541"/>
    <w:rsid w:val="000D0528"/>
    <w:rsid w:val="000D57E1"/>
    <w:rsid w:val="000D6972"/>
    <w:rsid w:val="000E6B6A"/>
    <w:rsid w:val="000F0E55"/>
    <w:rsid w:val="000F2CB0"/>
    <w:rsid w:val="00102D8A"/>
    <w:rsid w:val="00105DA5"/>
    <w:rsid w:val="0010666D"/>
    <w:rsid w:val="00110BEB"/>
    <w:rsid w:val="00113607"/>
    <w:rsid w:val="00121746"/>
    <w:rsid w:val="001218BE"/>
    <w:rsid w:val="001223A2"/>
    <w:rsid w:val="0012468F"/>
    <w:rsid w:val="00125BFF"/>
    <w:rsid w:val="0012626B"/>
    <w:rsid w:val="001266A6"/>
    <w:rsid w:val="00130BC3"/>
    <w:rsid w:val="0013219F"/>
    <w:rsid w:val="0013618C"/>
    <w:rsid w:val="001415B0"/>
    <w:rsid w:val="001437B0"/>
    <w:rsid w:val="00151C56"/>
    <w:rsid w:val="00162022"/>
    <w:rsid w:val="001639CC"/>
    <w:rsid w:val="00165D40"/>
    <w:rsid w:val="00166A21"/>
    <w:rsid w:val="00166F9C"/>
    <w:rsid w:val="00170034"/>
    <w:rsid w:val="00172764"/>
    <w:rsid w:val="00175D23"/>
    <w:rsid w:val="00175E44"/>
    <w:rsid w:val="00177DDB"/>
    <w:rsid w:val="00181F7E"/>
    <w:rsid w:val="001859A1"/>
    <w:rsid w:val="00187271"/>
    <w:rsid w:val="00195CF3"/>
    <w:rsid w:val="001A0675"/>
    <w:rsid w:val="001A09F9"/>
    <w:rsid w:val="001B1D9B"/>
    <w:rsid w:val="001C44D8"/>
    <w:rsid w:val="001D1F8F"/>
    <w:rsid w:val="001D28D2"/>
    <w:rsid w:val="001D3FFC"/>
    <w:rsid w:val="001E4E30"/>
    <w:rsid w:val="001E625B"/>
    <w:rsid w:val="001F2CB1"/>
    <w:rsid w:val="001F5C08"/>
    <w:rsid w:val="001F606F"/>
    <w:rsid w:val="00201E0E"/>
    <w:rsid w:val="00204B40"/>
    <w:rsid w:val="002157A9"/>
    <w:rsid w:val="00221C62"/>
    <w:rsid w:val="00222780"/>
    <w:rsid w:val="00231168"/>
    <w:rsid w:val="00234126"/>
    <w:rsid w:val="00235EFA"/>
    <w:rsid w:val="00237020"/>
    <w:rsid w:val="00237395"/>
    <w:rsid w:val="00247620"/>
    <w:rsid w:val="00252B95"/>
    <w:rsid w:val="00256E82"/>
    <w:rsid w:val="00260651"/>
    <w:rsid w:val="00260ED0"/>
    <w:rsid w:val="00262932"/>
    <w:rsid w:val="0026325C"/>
    <w:rsid w:val="002678EE"/>
    <w:rsid w:val="00281BE7"/>
    <w:rsid w:val="0028239D"/>
    <w:rsid w:val="00282469"/>
    <w:rsid w:val="00283EA8"/>
    <w:rsid w:val="00287882"/>
    <w:rsid w:val="00290C69"/>
    <w:rsid w:val="00291224"/>
    <w:rsid w:val="002A2D14"/>
    <w:rsid w:val="002A2FAB"/>
    <w:rsid w:val="002B649F"/>
    <w:rsid w:val="002C0655"/>
    <w:rsid w:val="002C3A01"/>
    <w:rsid w:val="002C4862"/>
    <w:rsid w:val="002D055A"/>
    <w:rsid w:val="002D1540"/>
    <w:rsid w:val="002D3703"/>
    <w:rsid w:val="002E16FB"/>
    <w:rsid w:val="002E4695"/>
    <w:rsid w:val="002E4B41"/>
    <w:rsid w:val="002E7D2D"/>
    <w:rsid w:val="00300057"/>
    <w:rsid w:val="0030591D"/>
    <w:rsid w:val="0030654D"/>
    <w:rsid w:val="00312213"/>
    <w:rsid w:val="003205AC"/>
    <w:rsid w:val="00327EC1"/>
    <w:rsid w:val="003319C3"/>
    <w:rsid w:val="0033315C"/>
    <w:rsid w:val="00335EA9"/>
    <w:rsid w:val="003361ED"/>
    <w:rsid w:val="00337BBD"/>
    <w:rsid w:val="00340802"/>
    <w:rsid w:val="0034084A"/>
    <w:rsid w:val="003479FA"/>
    <w:rsid w:val="00357619"/>
    <w:rsid w:val="0036088D"/>
    <w:rsid w:val="00376613"/>
    <w:rsid w:val="00380E00"/>
    <w:rsid w:val="003924AD"/>
    <w:rsid w:val="00393D63"/>
    <w:rsid w:val="0039408B"/>
    <w:rsid w:val="003A316E"/>
    <w:rsid w:val="003A61E6"/>
    <w:rsid w:val="003B3866"/>
    <w:rsid w:val="003C48D4"/>
    <w:rsid w:val="003D1A21"/>
    <w:rsid w:val="003D3A42"/>
    <w:rsid w:val="003D62A2"/>
    <w:rsid w:val="003D64ED"/>
    <w:rsid w:val="003D65DB"/>
    <w:rsid w:val="003E0F9E"/>
    <w:rsid w:val="003E6104"/>
    <w:rsid w:val="003E66EB"/>
    <w:rsid w:val="003F176B"/>
    <w:rsid w:val="003F23F4"/>
    <w:rsid w:val="003F3376"/>
    <w:rsid w:val="0041184F"/>
    <w:rsid w:val="00411CAB"/>
    <w:rsid w:val="00411F7A"/>
    <w:rsid w:val="00416A63"/>
    <w:rsid w:val="00420DBB"/>
    <w:rsid w:val="00421C2C"/>
    <w:rsid w:val="004253BE"/>
    <w:rsid w:val="004267EC"/>
    <w:rsid w:val="00436895"/>
    <w:rsid w:val="00436F7A"/>
    <w:rsid w:val="00440CFB"/>
    <w:rsid w:val="00441E16"/>
    <w:rsid w:val="00441EEE"/>
    <w:rsid w:val="0044351F"/>
    <w:rsid w:val="00443D1E"/>
    <w:rsid w:val="00444A47"/>
    <w:rsid w:val="004522D4"/>
    <w:rsid w:val="0045483B"/>
    <w:rsid w:val="0046106E"/>
    <w:rsid w:val="004675C0"/>
    <w:rsid w:val="0046764D"/>
    <w:rsid w:val="00475AA0"/>
    <w:rsid w:val="00477B12"/>
    <w:rsid w:val="00477F13"/>
    <w:rsid w:val="004853E2"/>
    <w:rsid w:val="00493A2D"/>
    <w:rsid w:val="004941D6"/>
    <w:rsid w:val="004955F4"/>
    <w:rsid w:val="00495865"/>
    <w:rsid w:val="00495B2C"/>
    <w:rsid w:val="004973BE"/>
    <w:rsid w:val="004B21B8"/>
    <w:rsid w:val="004B2FA1"/>
    <w:rsid w:val="004B3135"/>
    <w:rsid w:val="004B3E53"/>
    <w:rsid w:val="004B48F6"/>
    <w:rsid w:val="004D4F73"/>
    <w:rsid w:val="004D7555"/>
    <w:rsid w:val="004E15EC"/>
    <w:rsid w:val="004E3CD7"/>
    <w:rsid w:val="004F3A58"/>
    <w:rsid w:val="004F423D"/>
    <w:rsid w:val="004F6776"/>
    <w:rsid w:val="00500BD5"/>
    <w:rsid w:val="00506F6C"/>
    <w:rsid w:val="0051070E"/>
    <w:rsid w:val="00511E0A"/>
    <w:rsid w:val="005136FF"/>
    <w:rsid w:val="00526440"/>
    <w:rsid w:val="00526655"/>
    <w:rsid w:val="0053056A"/>
    <w:rsid w:val="00530B4D"/>
    <w:rsid w:val="005331D7"/>
    <w:rsid w:val="00534A32"/>
    <w:rsid w:val="00535FD8"/>
    <w:rsid w:val="00542525"/>
    <w:rsid w:val="00547EAB"/>
    <w:rsid w:val="00557130"/>
    <w:rsid w:val="00570161"/>
    <w:rsid w:val="00577FC7"/>
    <w:rsid w:val="0058367C"/>
    <w:rsid w:val="005940CB"/>
    <w:rsid w:val="00595646"/>
    <w:rsid w:val="005A149A"/>
    <w:rsid w:val="005A68F5"/>
    <w:rsid w:val="005B3C9F"/>
    <w:rsid w:val="005C0153"/>
    <w:rsid w:val="005C2926"/>
    <w:rsid w:val="005C3DE9"/>
    <w:rsid w:val="005C4942"/>
    <w:rsid w:val="005C6A4B"/>
    <w:rsid w:val="005C7139"/>
    <w:rsid w:val="005D20FF"/>
    <w:rsid w:val="005D336E"/>
    <w:rsid w:val="005D51FD"/>
    <w:rsid w:val="005E4099"/>
    <w:rsid w:val="005F4D37"/>
    <w:rsid w:val="006109FF"/>
    <w:rsid w:val="00610C71"/>
    <w:rsid w:val="00612745"/>
    <w:rsid w:val="006151CC"/>
    <w:rsid w:val="00615E1E"/>
    <w:rsid w:val="006223F3"/>
    <w:rsid w:val="00632290"/>
    <w:rsid w:val="006404D7"/>
    <w:rsid w:val="0064272A"/>
    <w:rsid w:val="00647B73"/>
    <w:rsid w:val="006568CE"/>
    <w:rsid w:val="00657799"/>
    <w:rsid w:val="0066305F"/>
    <w:rsid w:val="00666EF9"/>
    <w:rsid w:val="00673633"/>
    <w:rsid w:val="0067364B"/>
    <w:rsid w:val="00690FF3"/>
    <w:rsid w:val="006A14A5"/>
    <w:rsid w:val="006A27C8"/>
    <w:rsid w:val="006A37F4"/>
    <w:rsid w:val="006A6D38"/>
    <w:rsid w:val="006B076B"/>
    <w:rsid w:val="006B1AB4"/>
    <w:rsid w:val="006B35C8"/>
    <w:rsid w:val="006B54F1"/>
    <w:rsid w:val="006B69DF"/>
    <w:rsid w:val="006B6B0A"/>
    <w:rsid w:val="006D4BE1"/>
    <w:rsid w:val="006E0F41"/>
    <w:rsid w:val="007010F6"/>
    <w:rsid w:val="00705171"/>
    <w:rsid w:val="00706D78"/>
    <w:rsid w:val="00707FCA"/>
    <w:rsid w:val="00715D08"/>
    <w:rsid w:val="00716F83"/>
    <w:rsid w:val="00734990"/>
    <w:rsid w:val="00736134"/>
    <w:rsid w:val="00737D8D"/>
    <w:rsid w:val="007405BE"/>
    <w:rsid w:val="00741FA0"/>
    <w:rsid w:val="00747242"/>
    <w:rsid w:val="007524B3"/>
    <w:rsid w:val="00757829"/>
    <w:rsid w:val="0077221F"/>
    <w:rsid w:val="0077672C"/>
    <w:rsid w:val="00781AD4"/>
    <w:rsid w:val="007A5831"/>
    <w:rsid w:val="007A74B8"/>
    <w:rsid w:val="007B56F0"/>
    <w:rsid w:val="007B5AA1"/>
    <w:rsid w:val="007C10B4"/>
    <w:rsid w:val="007C7480"/>
    <w:rsid w:val="007E0E5D"/>
    <w:rsid w:val="007E2524"/>
    <w:rsid w:val="007E5C50"/>
    <w:rsid w:val="007E75EE"/>
    <w:rsid w:val="007F1512"/>
    <w:rsid w:val="00801DC9"/>
    <w:rsid w:val="00811183"/>
    <w:rsid w:val="00826B8B"/>
    <w:rsid w:val="00827465"/>
    <w:rsid w:val="008409F6"/>
    <w:rsid w:val="00841289"/>
    <w:rsid w:val="0084133A"/>
    <w:rsid w:val="0084267D"/>
    <w:rsid w:val="0084379A"/>
    <w:rsid w:val="00850E6D"/>
    <w:rsid w:val="00856936"/>
    <w:rsid w:val="00874916"/>
    <w:rsid w:val="00874B72"/>
    <w:rsid w:val="00884348"/>
    <w:rsid w:val="00885952"/>
    <w:rsid w:val="0089112A"/>
    <w:rsid w:val="00894599"/>
    <w:rsid w:val="00895A17"/>
    <w:rsid w:val="00897F22"/>
    <w:rsid w:val="008A0B3B"/>
    <w:rsid w:val="008A217D"/>
    <w:rsid w:val="008A3383"/>
    <w:rsid w:val="008B152F"/>
    <w:rsid w:val="008B2957"/>
    <w:rsid w:val="008B49D2"/>
    <w:rsid w:val="008B52D1"/>
    <w:rsid w:val="008B6F02"/>
    <w:rsid w:val="008C01D9"/>
    <w:rsid w:val="008C12FF"/>
    <w:rsid w:val="008C5936"/>
    <w:rsid w:val="008E25AA"/>
    <w:rsid w:val="008E6B43"/>
    <w:rsid w:val="009030AE"/>
    <w:rsid w:val="009049E8"/>
    <w:rsid w:val="00906F65"/>
    <w:rsid w:val="00914F4A"/>
    <w:rsid w:val="009154C2"/>
    <w:rsid w:val="00916E6E"/>
    <w:rsid w:val="0092149F"/>
    <w:rsid w:val="00923386"/>
    <w:rsid w:val="009318F2"/>
    <w:rsid w:val="0093261C"/>
    <w:rsid w:val="00934303"/>
    <w:rsid w:val="00934B84"/>
    <w:rsid w:val="00937C1A"/>
    <w:rsid w:val="00943B42"/>
    <w:rsid w:val="00950D0E"/>
    <w:rsid w:val="00951F25"/>
    <w:rsid w:val="009569DD"/>
    <w:rsid w:val="009624B8"/>
    <w:rsid w:val="0096310C"/>
    <w:rsid w:val="00966DE1"/>
    <w:rsid w:val="009848AF"/>
    <w:rsid w:val="00992AB6"/>
    <w:rsid w:val="009957CC"/>
    <w:rsid w:val="009A26B3"/>
    <w:rsid w:val="009A2700"/>
    <w:rsid w:val="009A55BD"/>
    <w:rsid w:val="009A7AC5"/>
    <w:rsid w:val="009B6462"/>
    <w:rsid w:val="009C2F71"/>
    <w:rsid w:val="009C5E2F"/>
    <w:rsid w:val="009D0B23"/>
    <w:rsid w:val="009D2AD1"/>
    <w:rsid w:val="009D2B8D"/>
    <w:rsid w:val="009E6956"/>
    <w:rsid w:val="009E6C48"/>
    <w:rsid w:val="009E7747"/>
    <w:rsid w:val="009F776F"/>
    <w:rsid w:val="00A05960"/>
    <w:rsid w:val="00A14766"/>
    <w:rsid w:val="00A172A5"/>
    <w:rsid w:val="00A21ABD"/>
    <w:rsid w:val="00A23F10"/>
    <w:rsid w:val="00A3659C"/>
    <w:rsid w:val="00A407A7"/>
    <w:rsid w:val="00A42B18"/>
    <w:rsid w:val="00A52064"/>
    <w:rsid w:val="00A522E6"/>
    <w:rsid w:val="00A54F23"/>
    <w:rsid w:val="00A56173"/>
    <w:rsid w:val="00A67D2B"/>
    <w:rsid w:val="00A70535"/>
    <w:rsid w:val="00A7475F"/>
    <w:rsid w:val="00A76203"/>
    <w:rsid w:val="00A8076B"/>
    <w:rsid w:val="00A81267"/>
    <w:rsid w:val="00A973FD"/>
    <w:rsid w:val="00AA144C"/>
    <w:rsid w:val="00AA39EC"/>
    <w:rsid w:val="00AB51B6"/>
    <w:rsid w:val="00AC4C69"/>
    <w:rsid w:val="00AC4CD3"/>
    <w:rsid w:val="00AD0E5E"/>
    <w:rsid w:val="00AD23DF"/>
    <w:rsid w:val="00AD3556"/>
    <w:rsid w:val="00AD6885"/>
    <w:rsid w:val="00AD7577"/>
    <w:rsid w:val="00AE26FE"/>
    <w:rsid w:val="00AE2CE6"/>
    <w:rsid w:val="00AE4AD0"/>
    <w:rsid w:val="00AE6A48"/>
    <w:rsid w:val="00AF0280"/>
    <w:rsid w:val="00AF1F83"/>
    <w:rsid w:val="00AF4A2D"/>
    <w:rsid w:val="00AF5812"/>
    <w:rsid w:val="00B00A7F"/>
    <w:rsid w:val="00B028DD"/>
    <w:rsid w:val="00B034C8"/>
    <w:rsid w:val="00B03BAF"/>
    <w:rsid w:val="00B063A2"/>
    <w:rsid w:val="00B115AA"/>
    <w:rsid w:val="00B20911"/>
    <w:rsid w:val="00B2687A"/>
    <w:rsid w:val="00B26904"/>
    <w:rsid w:val="00B269D3"/>
    <w:rsid w:val="00B27281"/>
    <w:rsid w:val="00B30044"/>
    <w:rsid w:val="00B31A17"/>
    <w:rsid w:val="00B370E7"/>
    <w:rsid w:val="00B37183"/>
    <w:rsid w:val="00B41529"/>
    <w:rsid w:val="00B51E8B"/>
    <w:rsid w:val="00B600B7"/>
    <w:rsid w:val="00B610AB"/>
    <w:rsid w:val="00B61E5D"/>
    <w:rsid w:val="00B65360"/>
    <w:rsid w:val="00B760E3"/>
    <w:rsid w:val="00B82030"/>
    <w:rsid w:val="00B8208A"/>
    <w:rsid w:val="00B8505C"/>
    <w:rsid w:val="00B86825"/>
    <w:rsid w:val="00B95D61"/>
    <w:rsid w:val="00BA07FA"/>
    <w:rsid w:val="00BA49E3"/>
    <w:rsid w:val="00BA4BBD"/>
    <w:rsid w:val="00BB033F"/>
    <w:rsid w:val="00BB1DB3"/>
    <w:rsid w:val="00BB653B"/>
    <w:rsid w:val="00BC3EE6"/>
    <w:rsid w:val="00BC5940"/>
    <w:rsid w:val="00BD5CD8"/>
    <w:rsid w:val="00BD64C8"/>
    <w:rsid w:val="00BD6C27"/>
    <w:rsid w:val="00BD7F28"/>
    <w:rsid w:val="00C07CDC"/>
    <w:rsid w:val="00C13DB3"/>
    <w:rsid w:val="00C15FAD"/>
    <w:rsid w:val="00C15FD2"/>
    <w:rsid w:val="00C17AE5"/>
    <w:rsid w:val="00C35DB5"/>
    <w:rsid w:val="00C5471C"/>
    <w:rsid w:val="00C55317"/>
    <w:rsid w:val="00C55329"/>
    <w:rsid w:val="00C557DC"/>
    <w:rsid w:val="00C578AF"/>
    <w:rsid w:val="00C6096E"/>
    <w:rsid w:val="00C62340"/>
    <w:rsid w:val="00C63E8E"/>
    <w:rsid w:val="00C6798E"/>
    <w:rsid w:val="00C74A34"/>
    <w:rsid w:val="00C74B09"/>
    <w:rsid w:val="00C75947"/>
    <w:rsid w:val="00C75E3A"/>
    <w:rsid w:val="00C82FAD"/>
    <w:rsid w:val="00C94398"/>
    <w:rsid w:val="00C95934"/>
    <w:rsid w:val="00CA3BC0"/>
    <w:rsid w:val="00CB1A34"/>
    <w:rsid w:val="00CB26EB"/>
    <w:rsid w:val="00CB3E49"/>
    <w:rsid w:val="00CB5899"/>
    <w:rsid w:val="00CC470C"/>
    <w:rsid w:val="00CC5B3E"/>
    <w:rsid w:val="00CE7D15"/>
    <w:rsid w:val="00CF08E0"/>
    <w:rsid w:val="00CF566E"/>
    <w:rsid w:val="00D02E0F"/>
    <w:rsid w:val="00D131B2"/>
    <w:rsid w:val="00D14F67"/>
    <w:rsid w:val="00D17400"/>
    <w:rsid w:val="00D21474"/>
    <w:rsid w:val="00D2288F"/>
    <w:rsid w:val="00D23DC0"/>
    <w:rsid w:val="00D32A17"/>
    <w:rsid w:val="00D334EE"/>
    <w:rsid w:val="00D41AB7"/>
    <w:rsid w:val="00D44129"/>
    <w:rsid w:val="00D46AC8"/>
    <w:rsid w:val="00D47182"/>
    <w:rsid w:val="00D47813"/>
    <w:rsid w:val="00D51670"/>
    <w:rsid w:val="00D62AF4"/>
    <w:rsid w:val="00D6604C"/>
    <w:rsid w:val="00D7457D"/>
    <w:rsid w:val="00D7666E"/>
    <w:rsid w:val="00D77C3C"/>
    <w:rsid w:val="00D77C80"/>
    <w:rsid w:val="00D80180"/>
    <w:rsid w:val="00D836E5"/>
    <w:rsid w:val="00D9094A"/>
    <w:rsid w:val="00DA0E12"/>
    <w:rsid w:val="00DA5145"/>
    <w:rsid w:val="00DA5F0D"/>
    <w:rsid w:val="00DB11ED"/>
    <w:rsid w:val="00DB7019"/>
    <w:rsid w:val="00DC0322"/>
    <w:rsid w:val="00DC3FB0"/>
    <w:rsid w:val="00DD2110"/>
    <w:rsid w:val="00DD304E"/>
    <w:rsid w:val="00DD761F"/>
    <w:rsid w:val="00DE516A"/>
    <w:rsid w:val="00DE794E"/>
    <w:rsid w:val="00DF1236"/>
    <w:rsid w:val="00DF1345"/>
    <w:rsid w:val="00DF4025"/>
    <w:rsid w:val="00DF4F44"/>
    <w:rsid w:val="00DF5825"/>
    <w:rsid w:val="00E1347F"/>
    <w:rsid w:val="00E312F9"/>
    <w:rsid w:val="00E31480"/>
    <w:rsid w:val="00E3223C"/>
    <w:rsid w:val="00E349C0"/>
    <w:rsid w:val="00E36B3D"/>
    <w:rsid w:val="00E3701E"/>
    <w:rsid w:val="00E37552"/>
    <w:rsid w:val="00E4264F"/>
    <w:rsid w:val="00E440D5"/>
    <w:rsid w:val="00E452AC"/>
    <w:rsid w:val="00E54406"/>
    <w:rsid w:val="00E544D6"/>
    <w:rsid w:val="00E6455C"/>
    <w:rsid w:val="00E71204"/>
    <w:rsid w:val="00E772A2"/>
    <w:rsid w:val="00E86D0A"/>
    <w:rsid w:val="00E912E0"/>
    <w:rsid w:val="00E929A1"/>
    <w:rsid w:val="00EA3A6A"/>
    <w:rsid w:val="00EA67E6"/>
    <w:rsid w:val="00EC2B02"/>
    <w:rsid w:val="00ED3F18"/>
    <w:rsid w:val="00ED5931"/>
    <w:rsid w:val="00ED6295"/>
    <w:rsid w:val="00ED7B44"/>
    <w:rsid w:val="00EE50C0"/>
    <w:rsid w:val="00EE7D95"/>
    <w:rsid w:val="00EF1B75"/>
    <w:rsid w:val="00EF652F"/>
    <w:rsid w:val="00F05164"/>
    <w:rsid w:val="00F06583"/>
    <w:rsid w:val="00F11FE2"/>
    <w:rsid w:val="00F12892"/>
    <w:rsid w:val="00F21BF7"/>
    <w:rsid w:val="00F2257F"/>
    <w:rsid w:val="00F229DC"/>
    <w:rsid w:val="00F23583"/>
    <w:rsid w:val="00F434A9"/>
    <w:rsid w:val="00F503F5"/>
    <w:rsid w:val="00F519BC"/>
    <w:rsid w:val="00F52AF8"/>
    <w:rsid w:val="00F52F18"/>
    <w:rsid w:val="00F624C2"/>
    <w:rsid w:val="00F75BCC"/>
    <w:rsid w:val="00F7671F"/>
    <w:rsid w:val="00F84AAD"/>
    <w:rsid w:val="00F85A5C"/>
    <w:rsid w:val="00F944B6"/>
    <w:rsid w:val="00FA7DCC"/>
    <w:rsid w:val="00FB04EA"/>
    <w:rsid w:val="00FC15CA"/>
    <w:rsid w:val="00FC4727"/>
    <w:rsid w:val="00FC7939"/>
    <w:rsid w:val="00FD4F2C"/>
    <w:rsid w:val="00FD4F64"/>
    <w:rsid w:val="00FD6E51"/>
    <w:rsid w:val="00FE0228"/>
    <w:rsid w:val="00FE0A71"/>
    <w:rsid w:val="00FF0CEE"/>
    <w:rsid w:val="00FF296A"/>
    <w:rsid w:val="00FF473D"/>
    <w:rsid w:val="00FF479E"/>
    <w:rsid w:val="00FF7381"/>
    <w:rsid w:val="00FF7A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E7"/>
    <w:rPr>
      <w:sz w:val="24"/>
      <w:szCs w:val="24"/>
      <w:lang w:val="en-GB" w:eastAsia="en-GB"/>
    </w:rPr>
  </w:style>
  <w:style w:type="paragraph" w:styleId="Heading1">
    <w:name w:val="heading 1"/>
    <w:basedOn w:val="Normal"/>
    <w:next w:val="Normal"/>
    <w:link w:val="Heading1Char"/>
    <w:uiPriority w:val="99"/>
    <w:qFormat/>
    <w:rsid w:val="005C713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41289"/>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1168"/>
    <w:rPr>
      <w:rFonts w:ascii="Cambria" w:eastAsia="SimSun"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31168"/>
    <w:rPr>
      <w:rFonts w:ascii="Cambria" w:eastAsia="SimSun" w:hAnsi="Cambria" w:cs="Times New Roman"/>
      <w:b/>
      <w:bCs/>
      <w:i/>
      <w:iCs/>
      <w:sz w:val="28"/>
      <w:szCs w:val="28"/>
      <w:lang w:val="en-GB" w:eastAsia="en-GB"/>
    </w:rPr>
  </w:style>
  <w:style w:type="paragraph" w:styleId="Header">
    <w:name w:val="header"/>
    <w:basedOn w:val="Normal"/>
    <w:link w:val="HeaderChar"/>
    <w:uiPriority w:val="99"/>
    <w:rsid w:val="004D7555"/>
    <w:pPr>
      <w:tabs>
        <w:tab w:val="center" w:pos="4536"/>
        <w:tab w:val="right" w:pos="9072"/>
      </w:tabs>
    </w:pPr>
  </w:style>
  <w:style w:type="character" w:customStyle="1" w:styleId="HeaderChar">
    <w:name w:val="Header Char"/>
    <w:basedOn w:val="DefaultParagraphFont"/>
    <w:link w:val="Header"/>
    <w:uiPriority w:val="99"/>
    <w:semiHidden/>
    <w:locked/>
    <w:rsid w:val="00231168"/>
    <w:rPr>
      <w:rFonts w:cs="Times New Roman"/>
      <w:sz w:val="24"/>
      <w:szCs w:val="24"/>
      <w:lang w:val="en-GB" w:eastAsia="en-GB"/>
    </w:rPr>
  </w:style>
  <w:style w:type="paragraph" w:styleId="Footer">
    <w:name w:val="footer"/>
    <w:basedOn w:val="Normal"/>
    <w:link w:val="FooterChar"/>
    <w:uiPriority w:val="99"/>
    <w:rsid w:val="004D7555"/>
    <w:pPr>
      <w:tabs>
        <w:tab w:val="center" w:pos="4536"/>
        <w:tab w:val="right" w:pos="9072"/>
      </w:tabs>
    </w:pPr>
  </w:style>
  <w:style w:type="character" w:customStyle="1" w:styleId="FooterChar">
    <w:name w:val="Footer Char"/>
    <w:basedOn w:val="DefaultParagraphFont"/>
    <w:link w:val="Footer"/>
    <w:uiPriority w:val="99"/>
    <w:semiHidden/>
    <w:locked/>
    <w:rsid w:val="00231168"/>
    <w:rPr>
      <w:rFonts w:cs="Times New Roman"/>
      <w:sz w:val="24"/>
      <w:szCs w:val="24"/>
      <w:lang w:val="en-GB" w:eastAsia="en-GB"/>
    </w:rPr>
  </w:style>
  <w:style w:type="character" w:styleId="Hyperlink">
    <w:name w:val="Hyperlink"/>
    <w:basedOn w:val="DefaultParagraphFont"/>
    <w:uiPriority w:val="99"/>
    <w:rsid w:val="00E36B3D"/>
    <w:rPr>
      <w:rFonts w:cs="Times New Roman"/>
      <w:color w:val="0000FF"/>
      <w:u w:val="single"/>
    </w:rPr>
  </w:style>
  <w:style w:type="paragraph" w:styleId="BalloonText">
    <w:name w:val="Balloon Text"/>
    <w:basedOn w:val="Normal"/>
    <w:link w:val="BalloonTextChar"/>
    <w:uiPriority w:val="99"/>
    <w:semiHidden/>
    <w:rsid w:val="00A147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1168"/>
    <w:rPr>
      <w:rFonts w:cs="Times New Roman"/>
      <w:sz w:val="2"/>
      <w:lang w:val="en-GB" w:eastAsia="en-GB"/>
    </w:rPr>
  </w:style>
  <w:style w:type="paragraph" w:customStyle="1" w:styleId="Style1">
    <w:name w:val="Style1"/>
    <w:basedOn w:val="Normal"/>
    <w:uiPriority w:val="99"/>
    <w:rsid w:val="005C7139"/>
    <w:rPr>
      <w:rFonts w:ascii="Arial" w:hAnsi="Arial"/>
      <w:sz w:val="22"/>
    </w:rPr>
  </w:style>
  <w:style w:type="paragraph" w:customStyle="1" w:styleId="Initial">
    <w:name w:val="Initial"/>
    <w:uiPriority w:val="99"/>
    <w:rsid w:val="00841289"/>
    <w:pPr>
      <w:tabs>
        <w:tab w:val="left" w:pos="-720"/>
      </w:tabs>
      <w:suppressAutoHyphens/>
      <w:jc w:val="both"/>
    </w:pPr>
    <w:rPr>
      <w:spacing w:val="-3"/>
      <w:sz w:val="24"/>
      <w:szCs w:val="24"/>
      <w:lang w:eastAsia="en-US"/>
    </w:rPr>
  </w:style>
  <w:style w:type="paragraph" w:customStyle="1" w:styleId="3Titre">
    <w:name w:val="3 Titre"/>
    <w:basedOn w:val="Normal"/>
    <w:next w:val="4Chapeau"/>
    <w:autoRedefine/>
    <w:uiPriority w:val="99"/>
    <w:rsid w:val="00EA67E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960"/>
      <w:jc w:val="center"/>
    </w:pPr>
    <w:rPr>
      <w:rFonts w:ascii="Arial" w:hAnsi="Arial"/>
      <w:b/>
      <w:sz w:val="28"/>
      <w:szCs w:val="28"/>
    </w:rPr>
  </w:style>
  <w:style w:type="paragraph" w:customStyle="1" w:styleId="4Chapeau">
    <w:name w:val="4 Chapeau"/>
    <w:basedOn w:val="Normal"/>
    <w:next w:val="5Normal"/>
    <w:autoRedefine/>
    <w:uiPriority w:val="99"/>
    <w:rsid w:val="00F85A5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cs="Arial"/>
      <w:b/>
      <w:sz w:val="22"/>
      <w:szCs w:val="20"/>
      <w:lang w:val="tr-TR"/>
    </w:rPr>
  </w:style>
  <w:style w:type="paragraph" w:customStyle="1" w:styleId="5Normal">
    <w:name w:val="5 Normal"/>
    <w:uiPriority w:val="99"/>
    <w:rsid w:val="00EA67E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Cs w:val="20"/>
      <w:lang w:val="en-GB" w:eastAsia="en-GB"/>
    </w:rPr>
  </w:style>
  <w:style w:type="paragraph" w:customStyle="1" w:styleId="CharCharCharChar">
    <w:name w:val="Char Char Char Char"/>
    <w:basedOn w:val="Normal"/>
    <w:uiPriority w:val="99"/>
    <w:rsid w:val="00EA67E6"/>
    <w:pPr>
      <w:spacing w:after="160" w:line="240" w:lineRule="exact"/>
    </w:pPr>
    <w:rPr>
      <w:rFonts w:ascii="Verdana" w:hAnsi="Verdana"/>
      <w:sz w:val="20"/>
      <w:szCs w:val="20"/>
      <w:lang w:eastAsia="en-US"/>
    </w:rPr>
  </w:style>
  <w:style w:type="character" w:styleId="FootnoteReference">
    <w:name w:val="footnote reference"/>
    <w:basedOn w:val="DefaultParagraphFont"/>
    <w:uiPriority w:val="99"/>
    <w:semiHidden/>
    <w:rsid w:val="00C74A34"/>
    <w:rPr>
      <w:rFonts w:cs="Times New Roman"/>
      <w:vertAlign w:val="superscript"/>
    </w:rPr>
  </w:style>
  <w:style w:type="paragraph" w:styleId="FootnoteText">
    <w:name w:val="footnote text"/>
    <w:aliases w:val="Footnote Text Char,Fußnotentext Char Char2,Char Char1 Char2,Fußnotentext Char Char Char1,Char Char1 Char Char1,Fußnotentext Char Char Char Char,Char Char1 Char Char Char,Fußnotentext Char1 Char Char,Char Char2 Char Char,Fußnotentext Char"/>
    <w:basedOn w:val="Normal"/>
    <w:link w:val="FootnoteTextChar1"/>
    <w:uiPriority w:val="99"/>
    <w:semiHidden/>
    <w:rsid w:val="00C74A34"/>
    <w:pPr>
      <w:spacing w:line="260" w:lineRule="atLeast"/>
      <w:jc w:val="both"/>
    </w:pPr>
    <w:rPr>
      <w:rFonts w:ascii="Times" w:hAnsi="Times"/>
      <w:sz w:val="20"/>
      <w:szCs w:val="20"/>
      <w:lang w:val="en-US"/>
    </w:rPr>
  </w:style>
  <w:style w:type="character" w:customStyle="1" w:styleId="FootnoteTextChar1">
    <w:name w:val="Footnote Text Char1"/>
    <w:aliases w:val="Footnote Text Char Char,Fußnotentext Char Char2 Char,Char Char1 Char2 Char,Fußnotentext Char Char Char1 Char,Char Char1 Char Char1 Char,Fußnotentext Char Char Char Char Char,Char Char1 Char Char Char Char,Char Char2 Char Char Char"/>
    <w:basedOn w:val="DefaultParagraphFont"/>
    <w:link w:val="FootnoteText"/>
    <w:uiPriority w:val="99"/>
    <w:semiHidden/>
    <w:locked/>
    <w:rsid w:val="00231168"/>
    <w:rPr>
      <w:rFonts w:cs="Times New Roman"/>
      <w:sz w:val="20"/>
      <w:szCs w:val="20"/>
      <w:lang w:val="en-GB" w:eastAsia="en-GB"/>
    </w:rPr>
  </w:style>
  <w:style w:type="paragraph" w:styleId="NormalWeb">
    <w:name w:val="Normal (Web)"/>
    <w:basedOn w:val="Normal"/>
    <w:uiPriority w:val="99"/>
    <w:rsid w:val="000550AC"/>
    <w:pPr>
      <w:spacing w:before="100" w:beforeAutospacing="1" w:after="100" w:afterAutospacing="1"/>
    </w:pPr>
    <w:rPr>
      <w:rFonts w:eastAsia="SimSun"/>
      <w:lang w:val="tr-TR" w:eastAsia="zh-CN"/>
    </w:rPr>
  </w:style>
  <w:style w:type="paragraph" w:customStyle="1" w:styleId="CharCharCharChar1">
    <w:name w:val="Char Char Char Char1"/>
    <w:basedOn w:val="Normal"/>
    <w:uiPriority w:val="99"/>
    <w:rsid w:val="000D6972"/>
    <w:pPr>
      <w:spacing w:after="160" w:line="240" w:lineRule="exact"/>
    </w:pPr>
    <w:rPr>
      <w:rFonts w:ascii="Verdana" w:hAnsi="Verdana"/>
      <w:sz w:val="20"/>
      <w:szCs w:val="20"/>
      <w:lang w:eastAsia="en-US"/>
    </w:rPr>
  </w:style>
  <w:style w:type="character" w:styleId="CommentReference">
    <w:name w:val="annotation reference"/>
    <w:basedOn w:val="DefaultParagraphFont"/>
    <w:uiPriority w:val="99"/>
    <w:rsid w:val="00441EEE"/>
    <w:rPr>
      <w:rFonts w:cs="Times New Roman"/>
      <w:sz w:val="16"/>
      <w:szCs w:val="16"/>
    </w:rPr>
  </w:style>
  <w:style w:type="paragraph" w:styleId="CommentText">
    <w:name w:val="annotation text"/>
    <w:basedOn w:val="Normal"/>
    <w:link w:val="CommentTextChar"/>
    <w:uiPriority w:val="99"/>
    <w:rsid w:val="00441EEE"/>
    <w:rPr>
      <w:sz w:val="20"/>
      <w:szCs w:val="20"/>
    </w:rPr>
  </w:style>
  <w:style w:type="character" w:customStyle="1" w:styleId="CommentTextChar">
    <w:name w:val="Comment Text Char"/>
    <w:basedOn w:val="DefaultParagraphFont"/>
    <w:link w:val="CommentText"/>
    <w:uiPriority w:val="99"/>
    <w:locked/>
    <w:rsid w:val="00441EEE"/>
    <w:rPr>
      <w:rFonts w:cs="Times New Roman"/>
      <w:lang w:val="en-GB" w:eastAsia="en-GB"/>
    </w:rPr>
  </w:style>
  <w:style w:type="paragraph" w:styleId="CommentSubject">
    <w:name w:val="annotation subject"/>
    <w:basedOn w:val="CommentText"/>
    <w:next w:val="CommentText"/>
    <w:link w:val="CommentSubjectChar"/>
    <w:uiPriority w:val="99"/>
    <w:rsid w:val="00441EEE"/>
    <w:rPr>
      <w:b/>
      <w:bCs/>
    </w:rPr>
  </w:style>
  <w:style w:type="character" w:customStyle="1" w:styleId="CommentSubjectChar">
    <w:name w:val="Comment Subject Char"/>
    <w:basedOn w:val="CommentTextChar"/>
    <w:link w:val="CommentSubject"/>
    <w:uiPriority w:val="99"/>
    <w:locked/>
    <w:rsid w:val="00441EEE"/>
    <w:rPr>
      <w:b/>
      <w:bCs/>
    </w:rPr>
  </w:style>
  <w:style w:type="paragraph" w:styleId="Revision">
    <w:name w:val="Revision"/>
    <w:hidden/>
    <w:uiPriority w:val="99"/>
    <w:semiHidden/>
    <w:rsid w:val="009049E8"/>
    <w:rPr>
      <w:sz w:val="24"/>
      <w:szCs w:val="24"/>
      <w:lang w:val="en-GB" w:eastAsia="en-GB"/>
    </w:rPr>
  </w:style>
  <w:style w:type="character" w:styleId="FollowedHyperlink">
    <w:name w:val="FollowedHyperlink"/>
    <w:basedOn w:val="DefaultParagraphFont"/>
    <w:uiPriority w:val="99"/>
    <w:rsid w:val="00FE0228"/>
    <w:rPr>
      <w:rFonts w:cs="Times New Roman"/>
      <w:color w:val="800080"/>
      <w:u w:val="single"/>
    </w:rPr>
  </w:style>
  <w:style w:type="paragraph" w:customStyle="1" w:styleId="bodytext">
    <w:name w:val="bodytext"/>
    <w:basedOn w:val="Normal"/>
    <w:uiPriority w:val="99"/>
    <w:rsid w:val="006B076B"/>
    <w:pPr>
      <w:spacing w:after="225"/>
    </w:pPr>
    <w:rPr>
      <w:rFonts w:eastAsia="SimSun"/>
      <w:lang w:val="tr-TR" w:eastAsia="zh-CN"/>
    </w:rPr>
  </w:style>
</w:styles>
</file>

<file path=word/webSettings.xml><?xml version="1.0" encoding="utf-8"?>
<w:webSettings xmlns:r="http://schemas.openxmlformats.org/officeDocument/2006/relationships" xmlns:w="http://schemas.openxmlformats.org/wordprocessingml/2006/main">
  <w:divs>
    <w:div w:id="1803499054">
      <w:marLeft w:val="0"/>
      <w:marRight w:val="0"/>
      <w:marTop w:val="0"/>
      <w:marBottom w:val="0"/>
      <w:divBdr>
        <w:top w:val="none" w:sz="0" w:space="0" w:color="auto"/>
        <w:left w:val="none" w:sz="0" w:space="0" w:color="auto"/>
        <w:bottom w:val="none" w:sz="0" w:space="0" w:color="auto"/>
        <w:right w:val="none" w:sz="0" w:space="0" w:color="auto"/>
      </w:divBdr>
    </w:div>
    <w:div w:id="1803499055">
      <w:marLeft w:val="0"/>
      <w:marRight w:val="0"/>
      <w:marTop w:val="0"/>
      <w:marBottom w:val="0"/>
      <w:divBdr>
        <w:top w:val="none" w:sz="0" w:space="0" w:color="auto"/>
        <w:left w:val="none" w:sz="0" w:space="0" w:color="auto"/>
        <w:bottom w:val="none" w:sz="0" w:space="0" w:color="auto"/>
        <w:right w:val="none" w:sz="0" w:space="0" w:color="auto"/>
      </w:divBdr>
    </w:div>
    <w:div w:id="1803499056">
      <w:marLeft w:val="0"/>
      <w:marRight w:val="0"/>
      <w:marTop w:val="0"/>
      <w:marBottom w:val="0"/>
      <w:divBdr>
        <w:top w:val="none" w:sz="0" w:space="0" w:color="auto"/>
        <w:left w:val="none" w:sz="0" w:space="0" w:color="auto"/>
        <w:bottom w:val="none" w:sz="0" w:space="0" w:color="auto"/>
        <w:right w:val="none" w:sz="0" w:space="0" w:color="auto"/>
      </w:divBdr>
    </w:div>
    <w:div w:id="1803499057">
      <w:marLeft w:val="0"/>
      <w:marRight w:val="0"/>
      <w:marTop w:val="0"/>
      <w:marBottom w:val="0"/>
      <w:divBdr>
        <w:top w:val="none" w:sz="0" w:space="0" w:color="auto"/>
        <w:left w:val="none" w:sz="0" w:space="0" w:color="auto"/>
        <w:bottom w:val="none" w:sz="0" w:space="0" w:color="auto"/>
        <w:right w:val="none" w:sz="0" w:space="0" w:color="auto"/>
      </w:divBdr>
    </w:div>
    <w:div w:id="1803499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facebook.com/hrfilmdays" TargetMode="External"/><Relationship Id="rId4" Type="http://schemas.openxmlformats.org/officeDocument/2006/relationships/webSettings" Target="webSettings.xml"/><Relationship Id="rId9" Type="http://schemas.openxmlformats.org/officeDocument/2006/relationships/hyperlink" Target="http://www.avrupa.info.tr/hrfilmdays"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avrupa.info.tr" TargetMode="External"/><Relationship Id="rId1" Type="http://schemas.openxmlformats.org/officeDocument/2006/relationships/hyperlink" Target="mailto:delegation-turkey@ec.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2B6E96A2009D3458F6C8D42710712D6" ma:contentTypeVersion="4" ma:contentTypeDescription="Yeni belge oluşturun." ma:contentTypeScope="" ma:versionID="7d5e668297ac3c18fb5b86737b1d62ca">
  <xsd:schema xmlns:xsd="http://www.w3.org/2001/XMLSchema" xmlns:xs="http://www.w3.org/2001/XMLSchema" xmlns:p="http://schemas.microsoft.com/office/2006/metadata/properties" xmlns:ns2="02ef6456-6971-40a6-83fa-6b0619ff88f9" targetNamespace="http://schemas.microsoft.com/office/2006/metadata/properties" ma:root="true" ma:fieldsID="cf05a6362b10a34dbf2f975909ab12c1" ns2:_="">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ef6456-6971-40a6-83fa-6b0619ff88f9">2275DMW4H6TN-297-521</_dlc_DocId>
    <_dlc_DocIdUrl xmlns="02ef6456-6971-40a6-83fa-6b0619ff88f9">
      <Url>http://www.tobb.org.tr/AvrupaBirligiDairesi/_layouts/DocIdRedir.aspx?ID=2275DMW4H6TN-297-521</Url>
      <Description>2275DMW4H6TN-297-521</Description>
    </_dlc_DocIdUrl>
  </documentManagement>
</p:properties>
</file>

<file path=customXml/itemProps1.xml><?xml version="1.0" encoding="utf-8"?>
<ds:datastoreItem xmlns:ds="http://schemas.openxmlformats.org/officeDocument/2006/customXml" ds:itemID="{E3DE3555-2D44-45C4-8969-6D05F4A9B82D}"/>
</file>

<file path=customXml/itemProps2.xml><?xml version="1.0" encoding="utf-8"?>
<ds:datastoreItem xmlns:ds="http://schemas.openxmlformats.org/officeDocument/2006/customXml" ds:itemID="{B7BD2098-9850-44C0-BC31-AAF8107C4709}"/>
</file>

<file path=customXml/itemProps3.xml><?xml version="1.0" encoding="utf-8"?>
<ds:datastoreItem xmlns:ds="http://schemas.openxmlformats.org/officeDocument/2006/customXml" ds:itemID="{87EF228D-5488-40F9-95F8-2F02812F5467}"/>
</file>

<file path=customXml/itemProps4.xml><?xml version="1.0" encoding="utf-8"?>
<ds:datastoreItem xmlns:ds="http://schemas.openxmlformats.org/officeDocument/2006/customXml" ds:itemID="{74856C5A-12BB-475F-848A-EB90C4EA6E9D}"/>
</file>

<file path=docProps/app.xml><?xml version="1.0" encoding="utf-8"?>
<Properties xmlns="http://schemas.openxmlformats.org/officeDocument/2006/extended-properties" xmlns:vt="http://schemas.openxmlformats.org/officeDocument/2006/docPropsVTypes">
  <Template>Normal_Wordconv</Template>
  <TotalTime>1</TotalTime>
  <Pages>2</Pages>
  <Words>512</Words>
  <Characters>2925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Basın Duyurusu</dc:title>
  <dc:subject/>
  <dc:creator>taskieb</dc:creator>
  <cp:keywords/>
  <dc:description/>
  <cp:lastModifiedBy>taskieb</cp:lastModifiedBy>
  <cp:revision>7</cp:revision>
  <cp:lastPrinted>2012-12-03T07:10:00Z</cp:lastPrinted>
  <dcterms:created xsi:type="dcterms:W3CDTF">2012-12-03T07:44:00Z</dcterms:created>
  <dcterms:modified xsi:type="dcterms:W3CDTF">2012-12-03T15:44:00Z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0x010100E2B6E96A2009D3458F6C8D42710712D6</vt:lpwstr>
  </property>
  <property fmtid="{D5CDD505-2E9C-101B-9397-08002B2CF9AE}" pid="3" name="_dlc_DocIdItemGuid">
    <vt:lpwstr>c969e83a-e54e-4050-a238-0a11c2eaba3b</vt:lpwstr>
  </property>
</Properties>
</file>